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569" w:rsidRDefault="00942569">
      <w:pPr>
        <w:numPr>
          <w:ilvl w:val="0"/>
          <w:numId w:val="10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TECHNIQUES DE CONSERVATION DU LAIT</w:t>
      </w:r>
    </w:p>
    <w:p w:rsidR="00942569" w:rsidRDefault="00942569">
      <w:pPr>
        <w:pStyle w:val="En-tte"/>
        <w:tabs>
          <w:tab w:val="clear" w:pos="4536"/>
          <w:tab w:val="clear" w:pos="9072"/>
        </w:tabs>
      </w:pPr>
    </w:p>
    <w:p w:rsidR="00942569" w:rsidRDefault="00942569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rPr>
          <w:b/>
          <w:u w:val="single"/>
        </w:rPr>
      </w:pPr>
      <w:r>
        <w:rPr>
          <w:b/>
          <w:u w:val="single"/>
        </w:rPr>
        <w:t xml:space="preserve">CONSERVATION PAR </w:t>
      </w:r>
      <w:r w:rsidR="00A12564" w:rsidRPr="00A12564">
        <w:rPr>
          <w:b/>
          <w:color w:val="FF0000"/>
          <w:u w:val="single"/>
        </w:rPr>
        <w:t>LA CHALEUR</w:t>
      </w:r>
    </w:p>
    <w:p w:rsidR="00942569" w:rsidRDefault="00942569">
      <w:pPr>
        <w:pStyle w:val="En-tte"/>
        <w:tabs>
          <w:tab w:val="clear" w:pos="4536"/>
          <w:tab w:val="clear" w:pos="9072"/>
        </w:tabs>
        <w:ind w:left="360"/>
      </w:pPr>
    </w:p>
    <w:p w:rsidR="00942569" w:rsidRPr="00A12564" w:rsidRDefault="00A12564">
      <w:pPr>
        <w:pStyle w:val="En-tte"/>
        <w:numPr>
          <w:ilvl w:val="0"/>
          <w:numId w:val="4"/>
        </w:numPr>
        <w:tabs>
          <w:tab w:val="clear" w:pos="360"/>
          <w:tab w:val="clear" w:pos="4536"/>
          <w:tab w:val="clear" w:pos="9072"/>
          <w:tab w:val="num" w:pos="720"/>
        </w:tabs>
        <w:ind w:left="720"/>
        <w:rPr>
          <w:b/>
          <w:color w:val="FF0000"/>
          <w:u w:val="single"/>
        </w:rPr>
      </w:pPr>
      <w:r w:rsidRPr="00A12564">
        <w:rPr>
          <w:b/>
          <w:color w:val="FF0000"/>
          <w:u w:val="single"/>
        </w:rPr>
        <w:t>EBULLITION DOMESTIQUE DU LAIT CRU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34"/>
        <w:gridCol w:w="1775"/>
        <w:gridCol w:w="1730"/>
        <w:gridCol w:w="1822"/>
        <w:gridCol w:w="1808"/>
        <w:gridCol w:w="1808"/>
      </w:tblGrid>
      <w:tr w:rsidR="009E5D36" w:rsidRPr="00121B0B" w:rsidTr="009E5D36">
        <w:trPr>
          <w:trHeight w:val="292"/>
        </w:trPr>
        <w:tc>
          <w:tcPr>
            <w:tcW w:w="1834" w:type="dxa"/>
            <w:shd w:val="clear" w:color="auto" w:fill="E6E6E6"/>
            <w:vAlign w:val="center"/>
          </w:tcPr>
          <w:p w:rsidR="009E5D36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Température</w:t>
            </w:r>
          </w:p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de chauffe</w:t>
            </w:r>
          </w:p>
        </w:tc>
        <w:tc>
          <w:tcPr>
            <w:tcW w:w="1775" w:type="dxa"/>
            <w:shd w:val="clear" w:color="auto" w:fill="E6E6E6"/>
            <w:vAlign w:val="center"/>
          </w:tcPr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Durée de chauffe</w:t>
            </w:r>
          </w:p>
        </w:tc>
        <w:tc>
          <w:tcPr>
            <w:tcW w:w="1730" w:type="dxa"/>
            <w:shd w:val="clear" w:color="auto" w:fill="E6E6E6"/>
            <w:vAlign w:val="center"/>
          </w:tcPr>
          <w:p w:rsidR="009E5D36" w:rsidRPr="00121B0B" w:rsidRDefault="009E5D36" w:rsidP="009E5D36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22" w:type="dxa"/>
            <w:shd w:val="clear" w:color="auto" w:fill="E6E6E6"/>
            <w:vAlign w:val="center"/>
          </w:tcPr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refroidissement</w:t>
            </w:r>
          </w:p>
        </w:tc>
        <w:tc>
          <w:tcPr>
            <w:tcW w:w="1808" w:type="dxa"/>
            <w:shd w:val="clear" w:color="auto" w:fill="E6E6E6"/>
            <w:vAlign w:val="center"/>
          </w:tcPr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08" w:type="dxa"/>
            <w:shd w:val="clear" w:color="auto" w:fill="E6E6E6"/>
            <w:vAlign w:val="center"/>
          </w:tcPr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9E5D36" w:rsidTr="009E5D36">
        <w:trPr>
          <w:trHeight w:val="465"/>
        </w:trPr>
        <w:tc>
          <w:tcPr>
            <w:tcW w:w="1834" w:type="dxa"/>
            <w:tcBorders>
              <w:bottom w:val="single" w:sz="4" w:space="0" w:color="auto"/>
            </w:tcBorders>
            <w:vAlign w:val="center"/>
          </w:tcPr>
          <w:p w:rsidR="009E5D36" w:rsidRPr="00A12564" w:rsidRDefault="00A12564" w:rsidP="007F2F13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A12564">
              <w:rPr>
                <w:b/>
                <w:color w:val="FF0000"/>
              </w:rPr>
              <w:t>+100°C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vAlign w:val="center"/>
          </w:tcPr>
          <w:p w:rsidR="009E5D36" w:rsidRPr="00A12564" w:rsidRDefault="00A12564" w:rsidP="007F2F13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A12564">
              <w:rPr>
                <w:b/>
                <w:color w:val="FF0000"/>
              </w:rPr>
              <w:t>10 minutes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9E5D36" w:rsidRDefault="0078587B" w:rsidP="009E5D36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9E5D36" w:rsidRDefault="009051CA" w:rsidP="007F2F13">
            <w:pPr>
              <w:pStyle w:val="En-tte"/>
              <w:ind w:left="76"/>
              <w:jc w:val="center"/>
            </w:pPr>
            <w:r>
              <w:t>R</w:t>
            </w:r>
            <w:r w:rsidR="009E5D36">
              <w:t>apide</w:t>
            </w:r>
            <w:r>
              <w:t xml:space="preserve"> à +4°C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9E5D36" w:rsidRDefault="009051CA" w:rsidP="007F2F13">
            <w:pPr>
              <w:pStyle w:val="En-tte"/>
              <w:ind w:left="76"/>
              <w:jc w:val="center"/>
            </w:pPr>
            <w:r>
              <w:t>1 jour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9E5D36" w:rsidRDefault="009E5D36" w:rsidP="007F2F13">
            <w:pPr>
              <w:pStyle w:val="En-tte"/>
              <w:ind w:left="76"/>
              <w:jc w:val="center"/>
            </w:pPr>
            <w:r>
              <w:t>1 jour</w:t>
            </w:r>
          </w:p>
        </w:tc>
      </w:tr>
    </w:tbl>
    <w:p w:rsidR="007F2F13" w:rsidRDefault="007F2F13" w:rsidP="007F2F13">
      <w:pPr>
        <w:pStyle w:val="En-tte"/>
        <w:tabs>
          <w:tab w:val="clear" w:pos="4536"/>
          <w:tab w:val="clear" w:pos="9072"/>
        </w:tabs>
        <w:ind w:left="360"/>
        <w:rPr>
          <w:u w:val="single"/>
        </w:rPr>
      </w:pPr>
    </w:p>
    <w:p w:rsidR="00942569" w:rsidRPr="00A12564" w:rsidRDefault="00A12564">
      <w:pPr>
        <w:pStyle w:val="En-tte"/>
        <w:numPr>
          <w:ilvl w:val="0"/>
          <w:numId w:val="4"/>
        </w:numPr>
        <w:tabs>
          <w:tab w:val="clear" w:pos="360"/>
          <w:tab w:val="clear" w:pos="4536"/>
          <w:tab w:val="clear" w:pos="9072"/>
          <w:tab w:val="num" w:pos="720"/>
        </w:tabs>
        <w:ind w:left="720"/>
        <w:rPr>
          <w:b/>
          <w:color w:val="FF0000"/>
          <w:u w:val="single"/>
        </w:rPr>
      </w:pPr>
      <w:r w:rsidRPr="00A12564">
        <w:rPr>
          <w:b/>
          <w:color w:val="FF0000"/>
          <w:u w:val="single"/>
        </w:rPr>
        <w:t>LA PASTEURISATION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98"/>
        <w:gridCol w:w="1835"/>
        <w:gridCol w:w="1820"/>
        <w:gridCol w:w="1716"/>
        <w:gridCol w:w="1804"/>
        <w:gridCol w:w="1804"/>
      </w:tblGrid>
      <w:tr w:rsidR="00FA7F2C" w:rsidRPr="00121B0B" w:rsidTr="002F220E">
        <w:trPr>
          <w:trHeight w:val="292"/>
        </w:trPr>
        <w:tc>
          <w:tcPr>
            <w:tcW w:w="1798" w:type="dxa"/>
            <w:shd w:val="clear" w:color="auto" w:fill="E6E6E6"/>
            <w:vAlign w:val="center"/>
          </w:tcPr>
          <w:p w:rsidR="00FA7F2C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Température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de chauffe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Durée de chauffe</w:t>
            </w:r>
          </w:p>
        </w:tc>
        <w:tc>
          <w:tcPr>
            <w:tcW w:w="1820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refroidissement</w:t>
            </w:r>
          </w:p>
        </w:tc>
        <w:tc>
          <w:tcPr>
            <w:tcW w:w="1716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04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04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9051CA" w:rsidTr="0078587B">
        <w:trPr>
          <w:trHeight w:val="465"/>
        </w:trPr>
        <w:tc>
          <w:tcPr>
            <w:tcW w:w="1798" w:type="dxa"/>
            <w:tcBorders>
              <w:bottom w:val="single" w:sz="4" w:space="0" w:color="auto"/>
            </w:tcBorders>
            <w:vAlign w:val="center"/>
          </w:tcPr>
          <w:p w:rsidR="009051CA" w:rsidRPr="00A12564" w:rsidRDefault="00A12564" w:rsidP="00FC63F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A12564">
              <w:rPr>
                <w:b/>
                <w:color w:val="FF0000"/>
              </w:rPr>
              <w:t>85°C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9051CA" w:rsidRPr="00A12564" w:rsidRDefault="00A12564" w:rsidP="00FC63F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A12564">
              <w:rPr>
                <w:b/>
                <w:color w:val="FF0000"/>
              </w:rPr>
              <w:t>20 secondes</w:t>
            </w: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:rsidR="009051CA" w:rsidRDefault="009051CA" w:rsidP="005758AB">
            <w:pPr>
              <w:pStyle w:val="En-tte"/>
              <w:ind w:left="76"/>
              <w:jc w:val="center"/>
            </w:pPr>
            <w:r>
              <w:t>Rapide à +4°C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vAlign w:val="center"/>
          </w:tcPr>
          <w:p w:rsidR="009051CA" w:rsidRDefault="009051CA" w:rsidP="0078587B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vAlign w:val="center"/>
          </w:tcPr>
          <w:p w:rsidR="009051CA" w:rsidRDefault="009051CA" w:rsidP="00FC63FB">
            <w:pPr>
              <w:pStyle w:val="En-tte"/>
              <w:ind w:left="76"/>
              <w:jc w:val="center"/>
            </w:pPr>
            <w:r>
              <w:t>3 jours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vAlign w:val="center"/>
          </w:tcPr>
          <w:p w:rsidR="009051CA" w:rsidRDefault="009051CA" w:rsidP="00FC63FB">
            <w:pPr>
              <w:pStyle w:val="En-tte"/>
              <w:ind w:left="76"/>
              <w:jc w:val="center"/>
            </w:pPr>
            <w:r>
              <w:t>1 jour</w:t>
            </w:r>
          </w:p>
        </w:tc>
      </w:tr>
    </w:tbl>
    <w:p w:rsidR="00942569" w:rsidRDefault="00942569">
      <w:pPr>
        <w:pStyle w:val="En-tte"/>
        <w:tabs>
          <w:tab w:val="clear" w:pos="4536"/>
          <w:tab w:val="clear" w:pos="9072"/>
        </w:tabs>
      </w:pPr>
    </w:p>
    <w:p w:rsidR="00942569" w:rsidRPr="00A12564" w:rsidRDefault="00A12564">
      <w:pPr>
        <w:pStyle w:val="En-tte"/>
        <w:numPr>
          <w:ilvl w:val="0"/>
          <w:numId w:val="4"/>
        </w:numPr>
        <w:tabs>
          <w:tab w:val="clear" w:pos="360"/>
          <w:tab w:val="clear" w:pos="4536"/>
          <w:tab w:val="clear" w:pos="9072"/>
          <w:tab w:val="num" w:pos="720"/>
        </w:tabs>
        <w:ind w:left="720"/>
        <w:rPr>
          <w:b/>
          <w:color w:val="FF0000"/>
          <w:u w:val="single"/>
        </w:rPr>
      </w:pPr>
      <w:r w:rsidRPr="00A12564">
        <w:rPr>
          <w:b/>
          <w:color w:val="FF0000"/>
          <w:u w:val="single"/>
        </w:rPr>
        <w:t>LA STERILISATION SIMPLE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37"/>
        <w:gridCol w:w="1805"/>
        <w:gridCol w:w="1780"/>
        <w:gridCol w:w="1835"/>
        <w:gridCol w:w="1810"/>
        <w:gridCol w:w="1810"/>
      </w:tblGrid>
      <w:tr w:rsidR="00FA7F2C" w:rsidRPr="00121B0B" w:rsidTr="00BA6B34">
        <w:trPr>
          <w:trHeight w:val="292"/>
        </w:trPr>
        <w:tc>
          <w:tcPr>
            <w:tcW w:w="1737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05" w:type="dxa"/>
            <w:shd w:val="clear" w:color="auto" w:fill="E6E6E6"/>
            <w:vAlign w:val="center"/>
          </w:tcPr>
          <w:p w:rsidR="00FA7F2C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Température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de chauffe</w:t>
            </w:r>
          </w:p>
        </w:tc>
        <w:tc>
          <w:tcPr>
            <w:tcW w:w="1780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Durée de chauffe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refroidissement</w:t>
            </w:r>
          </w:p>
        </w:tc>
        <w:tc>
          <w:tcPr>
            <w:tcW w:w="1810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10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9E5D36" w:rsidTr="0078587B">
        <w:trPr>
          <w:trHeight w:val="465"/>
        </w:trPr>
        <w:tc>
          <w:tcPr>
            <w:tcW w:w="1737" w:type="dxa"/>
            <w:tcBorders>
              <w:bottom w:val="single" w:sz="4" w:space="0" w:color="auto"/>
            </w:tcBorders>
            <w:vAlign w:val="center"/>
          </w:tcPr>
          <w:p w:rsidR="009E5D36" w:rsidRDefault="0078587B" w:rsidP="0078587B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vAlign w:val="center"/>
          </w:tcPr>
          <w:p w:rsidR="009E5D36" w:rsidRDefault="009E5D36" w:rsidP="00FC63FB">
            <w:pPr>
              <w:pStyle w:val="En-tte"/>
              <w:ind w:left="76"/>
              <w:jc w:val="center"/>
            </w:pPr>
            <w:r>
              <w:t>118°C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9E5D36" w:rsidRPr="00A12564" w:rsidRDefault="00A12564" w:rsidP="00FC63F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A12564">
              <w:rPr>
                <w:b/>
                <w:color w:val="FF0000"/>
              </w:rPr>
              <w:t>20 minutes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9E5D36" w:rsidRPr="00A12564" w:rsidRDefault="00A12564" w:rsidP="00FC63F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A12564">
              <w:rPr>
                <w:b/>
                <w:color w:val="FF0000"/>
              </w:rPr>
              <w:t>LENT à 15°C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vAlign w:val="center"/>
          </w:tcPr>
          <w:p w:rsidR="009E5D36" w:rsidRDefault="009E5D36" w:rsidP="00FC63FB">
            <w:pPr>
              <w:pStyle w:val="En-tte"/>
              <w:ind w:left="76"/>
              <w:jc w:val="center"/>
            </w:pPr>
            <w:r>
              <w:t>90 jours / 3 mois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vAlign w:val="center"/>
          </w:tcPr>
          <w:p w:rsidR="009E5D36" w:rsidRDefault="009E5D36" w:rsidP="00FC63FB">
            <w:pPr>
              <w:pStyle w:val="En-tte"/>
              <w:ind w:left="76"/>
              <w:jc w:val="center"/>
            </w:pPr>
            <w:r>
              <w:t>3 jours</w:t>
            </w:r>
          </w:p>
        </w:tc>
      </w:tr>
    </w:tbl>
    <w:p w:rsidR="00942569" w:rsidRDefault="00942569">
      <w:pPr>
        <w:pStyle w:val="En-tte"/>
        <w:tabs>
          <w:tab w:val="clear" w:pos="4536"/>
          <w:tab w:val="clear" w:pos="9072"/>
        </w:tabs>
      </w:pPr>
    </w:p>
    <w:p w:rsidR="00942569" w:rsidRPr="00A12564" w:rsidRDefault="00A12564">
      <w:pPr>
        <w:pStyle w:val="En-tte"/>
        <w:numPr>
          <w:ilvl w:val="0"/>
          <w:numId w:val="4"/>
        </w:numPr>
        <w:tabs>
          <w:tab w:val="clear" w:pos="360"/>
          <w:tab w:val="clear" w:pos="4536"/>
          <w:tab w:val="clear" w:pos="9072"/>
          <w:tab w:val="num" w:pos="720"/>
        </w:tabs>
        <w:ind w:left="720"/>
        <w:rPr>
          <w:b/>
          <w:color w:val="FF0000"/>
          <w:u w:val="single"/>
        </w:rPr>
      </w:pPr>
      <w:r w:rsidRPr="00A12564">
        <w:rPr>
          <w:b/>
          <w:color w:val="FF0000"/>
          <w:u w:val="single"/>
        </w:rPr>
        <w:t>LA STERILISATION UHT (Ultra Haute Température)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02"/>
        <w:gridCol w:w="1780"/>
        <w:gridCol w:w="1822"/>
        <w:gridCol w:w="1730"/>
        <w:gridCol w:w="1835"/>
        <w:gridCol w:w="1808"/>
      </w:tblGrid>
      <w:tr w:rsidR="00FA7F2C" w:rsidRPr="00121B0B" w:rsidTr="00D74A67">
        <w:trPr>
          <w:trHeight w:val="292"/>
        </w:trPr>
        <w:tc>
          <w:tcPr>
            <w:tcW w:w="1802" w:type="dxa"/>
            <w:shd w:val="clear" w:color="auto" w:fill="E6E6E6"/>
            <w:vAlign w:val="center"/>
          </w:tcPr>
          <w:p w:rsidR="00FA7F2C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Température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de chauffe</w:t>
            </w:r>
          </w:p>
        </w:tc>
        <w:tc>
          <w:tcPr>
            <w:tcW w:w="1780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Durée de chauffe</w:t>
            </w:r>
          </w:p>
        </w:tc>
        <w:tc>
          <w:tcPr>
            <w:tcW w:w="1822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refroidissement</w:t>
            </w:r>
          </w:p>
        </w:tc>
        <w:tc>
          <w:tcPr>
            <w:tcW w:w="1730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08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9051CA" w:rsidTr="0078587B">
        <w:trPr>
          <w:trHeight w:val="465"/>
        </w:trPr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9051CA" w:rsidRPr="00A12564" w:rsidRDefault="00A12564" w:rsidP="00FC63F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A12564">
              <w:rPr>
                <w:b/>
                <w:color w:val="FF0000"/>
              </w:rPr>
              <w:t>150°C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9051CA" w:rsidRDefault="009051CA" w:rsidP="00FC63FB">
            <w:pPr>
              <w:pStyle w:val="En-tte"/>
              <w:ind w:left="76"/>
              <w:jc w:val="center"/>
            </w:pPr>
            <w:r>
              <w:t>2 secondes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9051CA" w:rsidRDefault="009051CA" w:rsidP="005758AB">
            <w:pPr>
              <w:pStyle w:val="En-tte"/>
              <w:ind w:left="76"/>
              <w:jc w:val="center"/>
            </w:pPr>
            <w:r>
              <w:t>Rapide à +4°C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9051CA" w:rsidRDefault="009051CA" w:rsidP="0078587B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9051CA" w:rsidRPr="00A12564" w:rsidRDefault="00A12564" w:rsidP="00FC63F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A12564">
              <w:rPr>
                <w:b/>
                <w:color w:val="FF0000"/>
              </w:rPr>
              <w:t>90 jours / 3 mois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9051CA" w:rsidRDefault="009051CA" w:rsidP="00FC63FB">
            <w:pPr>
              <w:pStyle w:val="En-tte"/>
              <w:ind w:left="76"/>
              <w:jc w:val="center"/>
            </w:pPr>
            <w:r>
              <w:t>3 jours</w:t>
            </w:r>
          </w:p>
        </w:tc>
      </w:tr>
    </w:tbl>
    <w:p w:rsidR="00942569" w:rsidRDefault="00942569">
      <w:pPr>
        <w:pStyle w:val="En-tte"/>
        <w:tabs>
          <w:tab w:val="clear" w:pos="4536"/>
          <w:tab w:val="clear" w:pos="9072"/>
        </w:tabs>
      </w:pPr>
    </w:p>
    <w:p w:rsidR="00942569" w:rsidRDefault="00942569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rPr>
          <w:b/>
          <w:u w:val="single"/>
        </w:rPr>
      </w:pPr>
      <w:r>
        <w:rPr>
          <w:b/>
          <w:u w:val="single"/>
        </w:rPr>
        <w:t xml:space="preserve">CONSERVATION PAR </w:t>
      </w:r>
      <w:r w:rsidR="007A7F3A" w:rsidRPr="007A7F3A">
        <w:rPr>
          <w:b/>
          <w:color w:val="FF0000"/>
          <w:u w:val="single"/>
        </w:rPr>
        <w:t>CONCENTRATION</w:t>
      </w:r>
    </w:p>
    <w:p w:rsidR="00942569" w:rsidRDefault="00942569" w:rsidP="007F2F13">
      <w:pPr>
        <w:pStyle w:val="En-tte"/>
        <w:tabs>
          <w:tab w:val="clear" w:pos="4536"/>
          <w:tab w:val="clear" w:pos="9072"/>
        </w:tabs>
      </w:pPr>
      <w:r>
        <w:t>La concentration es</w:t>
      </w:r>
      <w:r w:rsidR="007F2F13">
        <w:t>t une technique qui consiste à retirer</w:t>
      </w:r>
      <w:r>
        <w:t xml:space="preserve"> </w:t>
      </w:r>
      <w:r w:rsidR="007F2F13">
        <w:t>une</w:t>
      </w:r>
      <w:r>
        <w:t xml:space="preserve"> partie </w:t>
      </w:r>
      <w:r w:rsidR="007F2F13">
        <w:t>de l’eau du lait</w:t>
      </w:r>
    </w:p>
    <w:p w:rsidR="0078587B" w:rsidRPr="007A7F3A" w:rsidRDefault="0078587B" w:rsidP="007F2F13">
      <w:pPr>
        <w:pStyle w:val="En-tte"/>
        <w:tabs>
          <w:tab w:val="clear" w:pos="4536"/>
          <w:tab w:val="clear" w:pos="9072"/>
        </w:tabs>
        <w:rPr>
          <w:color w:val="FF0000"/>
        </w:rPr>
      </w:pPr>
    </w:p>
    <w:p w:rsidR="009E5D36" w:rsidRPr="007A7F3A" w:rsidRDefault="007A7F3A" w:rsidP="007A7F3A">
      <w:pPr>
        <w:pStyle w:val="En-tte"/>
        <w:numPr>
          <w:ilvl w:val="0"/>
          <w:numId w:val="4"/>
        </w:numPr>
        <w:tabs>
          <w:tab w:val="clear" w:pos="360"/>
          <w:tab w:val="clear" w:pos="4536"/>
          <w:tab w:val="clear" w:pos="9072"/>
          <w:tab w:val="num" w:pos="720"/>
        </w:tabs>
        <w:ind w:left="720"/>
        <w:rPr>
          <w:b/>
          <w:color w:val="FF0000"/>
          <w:u w:val="single"/>
        </w:rPr>
      </w:pPr>
      <w:r w:rsidRPr="007A7F3A">
        <w:rPr>
          <w:b/>
          <w:color w:val="FF0000"/>
          <w:u w:val="single"/>
        </w:rPr>
        <w:t xml:space="preserve">LE LAIT CONCENTRE NON SUCRE : </w:t>
      </w:r>
      <w:r w:rsidRPr="007A7F3A">
        <w:t xml:space="preserve">Contient </w:t>
      </w:r>
      <w:r w:rsidR="0078587B" w:rsidRPr="007A7F3A">
        <w:t>66 à 68% d’eau (il est en plus stérilisé)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9"/>
        <w:gridCol w:w="1803"/>
        <w:gridCol w:w="1780"/>
        <w:gridCol w:w="1822"/>
        <w:gridCol w:w="1835"/>
        <w:gridCol w:w="1808"/>
      </w:tblGrid>
      <w:tr w:rsidR="009E5D36" w:rsidRPr="00121B0B" w:rsidTr="00FA7F2C">
        <w:trPr>
          <w:trHeight w:val="292"/>
        </w:trPr>
        <w:tc>
          <w:tcPr>
            <w:tcW w:w="1729" w:type="dxa"/>
            <w:shd w:val="clear" w:color="auto" w:fill="E6E6E6"/>
            <w:vAlign w:val="center"/>
          </w:tcPr>
          <w:p w:rsidR="009E5D36" w:rsidRPr="00121B0B" w:rsidRDefault="00FA7F2C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pasteurisation</w:t>
            </w:r>
          </w:p>
        </w:tc>
        <w:tc>
          <w:tcPr>
            <w:tcW w:w="1803" w:type="dxa"/>
            <w:shd w:val="clear" w:color="auto" w:fill="E6E6E6"/>
            <w:vAlign w:val="center"/>
          </w:tcPr>
          <w:p w:rsidR="009E5D36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Concentration</w:t>
            </w:r>
          </w:p>
        </w:tc>
        <w:tc>
          <w:tcPr>
            <w:tcW w:w="1780" w:type="dxa"/>
            <w:shd w:val="clear" w:color="auto" w:fill="E6E6E6"/>
            <w:vAlign w:val="center"/>
          </w:tcPr>
          <w:p w:rsidR="009E5D36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22" w:type="dxa"/>
            <w:shd w:val="clear" w:color="auto" w:fill="E6E6E6"/>
            <w:vAlign w:val="center"/>
          </w:tcPr>
          <w:p w:rsidR="009E5D36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Stérilisation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08" w:type="dxa"/>
            <w:shd w:val="clear" w:color="auto" w:fill="E6E6E6"/>
            <w:vAlign w:val="center"/>
          </w:tcPr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FA7F2C" w:rsidTr="008B3ECC">
        <w:trPr>
          <w:trHeight w:val="465"/>
        </w:trPr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FA7F2C" w:rsidRDefault="00FA7F2C" w:rsidP="005758AB">
            <w:pPr>
              <w:pStyle w:val="En-tte"/>
              <w:ind w:left="76"/>
              <w:jc w:val="center"/>
            </w:pPr>
            <w:r>
              <w:t>85°C</w:t>
            </w:r>
          </w:p>
          <w:p w:rsidR="00FA7F2C" w:rsidRDefault="00FA7F2C" w:rsidP="005758AB">
            <w:pPr>
              <w:pStyle w:val="En-tte"/>
              <w:ind w:left="76"/>
              <w:jc w:val="center"/>
            </w:pPr>
            <w:r>
              <w:t>20 secondes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FA7F2C" w:rsidRDefault="00FA7F2C" w:rsidP="005758AB">
            <w:pPr>
              <w:pStyle w:val="En-tte"/>
              <w:ind w:left="76"/>
              <w:jc w:val="center"/>
            </w:pPr>
            <w:r>
              <w:t>33%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FA7F2C" w:rsidRDefault="0078587B" w:rsidP="005758AB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FA7F2C" w:rsidRDefault="00FA7F2C" w:rsidP="00FA7F2C">
            <w:pPr>
              <w:pStyle w:val="En-tte"/>
              <w:ind w:left="76"/>
              <w:jc w:val="center"/>
            </w:pPr>
            <w:r>
              <w:t>118°C</w:t>
            </w:r>
          </w:p>
          <w:p w:rsidR="00FA7F2C" w:rsidRDefault="00FA7F2C" w:rsidP="00FA7F2C">
            <w:pPr>
              <w:pStyle w:val="En-tte"/>
              <w:ind w:left="76"/>
              <w:jc w:val="center"/>
            </w:pPr>
            <w:r>
              <w:t>20 minutes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FA7F2C" w:rsidRPr="007A7F3A" w:rsidRDefault="007A7F3A" w:rsidP="005758A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7A7F3A">
              <w:rPr>
                <w:b/>
                <w:color w:val="FF0000"/>
              </w:rPr>
              <w:t>18 mois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FA7F2C" w:rsidRPr="004A4CDB" w:rsidRDefault="004A4CDB" w:rsidP="005758A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4A4CDB">
              <w:rPr>
                <w:b/>
                <w:color w:val="FF0000"/>
              </w:rPr>
              <w:t>21 jours</w:t>
            </w:r>
          </w:p>
        </w:tc>
      </w:tr>
    </w:tbl>
    <w:p w:rsidR="0078587B" w:rsidRDefault="0078587B" w:rsidP="0078587B">
      <w:pPr>
        <w:pStyle w:val="En-tte"/>
        <w:tabs>
          <w:tab w:val="clear" w:pos="4536"/>
          <w:tab w:val="clear" w:pos="9072"/>
        </w:tabs>
        <w:ind w:left="705"/>
      </w:pPr>
    </w:p>
    <w:p w:rsidR="0078587B" w:rsidRPr="007A7F3A" w:rsidRDefault="007A7F3A" w:rsidP="007A7F3A">
      <w:pPr>
        <w:pStyle w:val="En-tte"/>
        <w:numPr>
          <w:ilvl w:val="0"/>
          <w:numId w:val="4"/>
        </w:numPr>
        <w:tabs>
          <w:tab w:val="clear" w:pos="360"/>
          <w:tab w:val="clear" w:pos="4536"/>
          <w:tab w:val="clear" w:pos="9072"/>
          <w:tab w:val="num" w:pos="720"/>
          <w:tab w:val="num" w:pos="1080"/>
        </w:tabs>
        <w:ind w:left="720"/>
        <w:rPr>
          <w:b/>
          <w:color w:val="FF0000"/>
          <w:u w:val="single"/>
        </w:rPr>
      </w:pPr>
      <w:r>
        <w:rPr>
          <w:b/>
          <w:color w:val="FF0000"/>
          <w:u w:val="single"/>
        </w:rPr>
        <w:t>LE LAIT CONCENTRE SUCRE</w:t>
      </w:r>
      <w:r w:rsidR="0078587B" w:rsidRPr="007A7F3A">
        <w:rPr>
          <w:b/>
          <w:color w:val="FF0000"/>
          <w:u w:val="single"/>
        </w:rPr>
        <w:t xml:space="preserve">: </w:t>
      </w:r>
      <w:r w:rsidRPr="007A7F3A">
        <w:t xml:space="preserve">Contient </w:t>
      </w:r>
      <w:r w:rsidR="0078587B" w:rsidRPr="007A7F3A">
        <w:t>41% sucre 26% d’eau (il est en plus pasteurisé)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9"/>
        <w:gridCol w:w="1803"/>
        <w:gridCol w:w="1780"/>
        <w:gridCol w:w="1822"/>
        <w:gridCol w:w="1835"/>
        <w:gridCol w:w="1808"/>
      </w:tblGrid>
      <w:tr w:rsidR="00FA7F2C" w:rsidRPr="00121B0B" w:rsidTr="00052B0C">
        <w:trPr>
          <w:trHeight w:val="292"/>
        </w:trPr>
        <w:tc>
          <w:tcPr>
            <w:tcW w:w="1729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pasteurisation</w:t>
            </w:r>
          </w:p>
        </w:tc>
        <w:tc>
          <w:tcPr>
            <w:tcW w:w="1803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Sucrage</w:t>
            </w:r>
          </w:p>
        </w:tc>
        <w:tc>
          <w:tcPr>
            <w:tcW w:w="1780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concentration</w:t>
            </w:r>
          </w:p>
        </w:tc>
        <w:tc>
          <w:tcPr>
            <w:tcW w:w="1822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08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FA7F2C" w:rsidTr="009E5D36">
        <w:trPr>
          <w:trHeight w:val="465"/>
        </w:trPr>
        <w:tc>
          <w:tcPr>
            <w:tcW w:w="1729" w:type="dxa"/>
            <w:tcBorders>
              <w:bottom w:val="single" w:sz="4" w:space="0" w:color="auto"/>
            </w:tcBorders>
          </w:tcPr>
          <w:p w:rsidR="00FA7F2C" w:rsidRDefault="00FA7F2C" w:rsidP="00FA7F2C">
            <w:pPr>
              <w:pStyle w:val="En-tte"/>
              <w:ind w:left="76"/>
              <w:jc w:val="center"/>
            </w:pPr>
            <w:r>
              <w:t>85°C</w:t>
            </w:r>
          </w:p>
          <w:p w:rsidR="00FA7F2C" w:rsidRDefault="00FA7F2C" w:rsidP="00FA7F2C">
            <w:pPr>
              <w:pStyle w:val="En-tte"/>
              <w:ind w:left="76"/>
              <w:jc w:val="center"/>
            </w:pPr>
            <w:r>
              <w:t>20 secondes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FA7F2C" w:rsidRDefault="0078587B" w:rsidP="005758AB">
            <w:pPr>
              <w:pStyle w:val="En-tte"/>
              <w:ind w:left="76"/>
              <w:jc w:val="center"/>
            </w:pPr>
            <w:r>
              <w:t>41%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FA7F2C" w:rsidRDefault="00FA7F2C" w:rsidP="005758AB">
            <w:pPr>
              <w:pStyle w:val="En-tte"/>
              <w:ind w:left="76"/>
              <w:jc w:val="center"/>
            </w:pPr>
            <w:r>
              <w:t>33%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FA7F2C" w:rsidRDefault="0078587B" w:rsidP="005758AB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FA7F2C" w:rsidRPr="007A7F3A" w:rsidRDefault="007A7F3A" w:rsidP="005758A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7A7F3A">
              <w:rPr>
                <w:b/>
                <w:color w:val="FF0000"/>
              </w:rPr>
              <w:t>18 mois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FA7F2C" w:rsidRPr="004A4CDB" w:rsidRDefault="004A4CDB" w:rsidP="005758A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4A4CDB">
              <w:rPr>
                <w:b/>
                <w:color w:val="FF0000"/>
              </w:rPr>
              <w:t>21 jours</w:t>
            </w:r>
          </w:p>
        </w:tc>
      </w:tr>
    </w:tbl>
    <w:p w:rsidR="00942569" w:rsidRDefault="00942569">
      <w:pPr>
        <w:pStyle w:val="En-tte"/>
        <w:tabs>
          <w:tab w:val="clear" w:pos="4536"/>
          <w:tab w:val="clear" w:pos="9072"/>
        </w:tabs>
      </w:pPr>
    </w:p>
    <w:p w:rsidR="00942569" w:rsidRDefault="00942569" w:rsidP="00EA2716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rPr>
          <w:b/>
          <w:u w:val="single"/>
        </w:rPr>
      </w:pPr>
      <w:r>
        <w:rPr>
          <w:b/>
          <w:u w:val="single"/>
        </w:rPr>
        <w:t xml:space="preserve">CONSERVATION PAR </w:t>
      </w:r>
      <w:r w:rsidR="004A4CDB" w:rsidRPr="004A4CDB">
        <w:rPr>
          <w:b/>
          <w:color w:val="FF0000"/>
          <w:u w:val="single"/>
        </w:rPr>
        <w:t>DESSICATION</w:t>
      </w:r>
      <w:r w:rsidR="00EA2716">
        <w:rPr>
          <w:b/>
          <w:u w:val="single"/>
        </w:rPr>
        <w:t xml:space="preserve"> (ou déshydratation)</w:t>
      </w:r>
    </w:p>
    <w:p w:rsidR="0078587B" w:rsidRDefault="00942569" w:rsidP="00EA2716">
      <w:pPr>
        <w:pStyle w:val="En-tte"/>
        <w:tabs>
          <w:tab w:val="clear" w:pos="4536"/>
          <w:tab w:val="clear" w:pos="9072"/>
        </w:tabs>
      </w:pPr>
      <w:r>
        <w:t xml:space="preserve">Procédé qui consiste à enlever </w:t>
      </w:r>
      <w:r w:rsidR="00EA2716">
        <w:t xml:space="preserve">toute </w:t>
      </w:r>
      <w:r>
        <w:t xml:space="preserve">l'eau du lait par séchage sur des tambours </w:t>
      </w:r>
      <w:r w:rsidR="00EA2716">
        <w:t>chauffés (</w:t>
      </w:r>
      <w:r>
        <w:t xml:space="preserve">procédé </w:t>
      </w:r>
      <w:r w:rsidR="00EA2716">
        <w:t>Hatmaker)</w:t>
      </w:r>
      <w:r>
        <w:t xml:space="preserve"> </w:t>
      </w:r>
    </w:p>
    <w:p w:rsidR="00EA2716" w:rsidRDefault="00942569" w:rsidP="00EA2716">
      <w:pPr>
        <w:pStyle w:val="En-tte"/>
        <w:tabs>
          <w:tab w:val="clear" w:pos="4536"/>
          <w:tab w:val="clear" w:pos="9072"/>
        </w:tabs>
        <w:rPr>
          <w:b/>
        </w:rPr>
      </w:pPr>
      <w:proofErr w:type="gramStart"/>
      <w:r>
        <w:t>soit</w:t>
      </w:r>
      <w:proofErr w:type="gramEnd"/>
      <w:r>
        <w:t xml:space="preserve"> évaporé par chaleur sèche (procédé </w:t>
      </w:r>
      <w:r w:rsidR="00EA2716">
        <w:t>Spray)</w:t>
      </w:r>
      <w:r>
        <w:t xml:space="preserve">. </w:t>
      </w:r>
      <w:r>
        <w:rPr>
          <w:b/>
        </w:rPr>
        <w:t>VOIR RETROPROJECTEUR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9"/>
        <w:gridCol w:w="1803"/>
        <w:gridCol w:w="1780"/>
        <w:gridCol w:w="1822"/>
        <w:gridCol w:w="1835"/>
        <w:gridCol w:w="1808"/>
      </w:tblGrid>
      <w:tr w:rsidR="009E5D36" w:rsidRPr="00121B0B" w:rsidTr="00FA7F2C">
        <w:trPr>
          <w:trHeight w:val="292"/>
        </w:trPr>
        <w:tc>
          <w:tcPr>
            <w:tcW w:w="1729" w:type="dxa"/>
            <w:shd w:val="clear" w:color="auto" w:fill="E6E6E6"/>
            <w:vAlign w:val="center"/>
          </w:tcPr>
          <w:p w:rsidR="009E5D36" w:rsidRPr="00121B0B" w:rsidRDefault="00FA7F2C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pasteurisation</w:t>
            </w:r>
          </w:p>
        </w:tc>
        <w:tc>
          <w:tcPr>
            <w:tcW w:w="1803" w:type="dxa"/>
            <w:shd w:val="clear" w:color="auto" w:fill="E6E6E6"/>
            <w:vAlign w:val="center"/>
          </w:tcPr>
          <w:p w:rsidR="009E5D36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Concentration</w:t>
            </w:r>
          </w:p>
        </w:tc>
        <w:tc>
          <w:tcPr>
            <w:tcW w:w="1780" w:type="dxa"/>
            <w:shd w:val="clear" w:color="auto" w:fill="E6E6E6"/>
            <w:vAlign w:val="center"/>
          </w:tcPr>
          <w:p w:rsidR="009E5D36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deshydratation</w:t>
            </w:r>
          </w:p>
        </w:tc>
        <w:tc>
          <w:tcPr>
            <w:tcW w:w="1822" w:type="dxa"/>
            <w:shd w:val="clear" w:color="auto" w:fill="E6E6E6"/>
            <w:vAlign w:val="center"/>
          </w:tcPr>
          <w:p w:rsidR="009E5D36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08" w:type="dxa"/>
            <w:shd w:val="clear" w:color="auto" w:fill="E6E6E6"/>
            <w:vAlign w:val="center"/>
          </w:tcPr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9E5D36" w:rsidTr="009E5D36">
        <w:trPr>
          <w:trHeight w:val="465"/>
        </w:trPr>
        <w:tc>
          <w:tcPr>
            <w:tcW w:w="1729" w:type="dxa"/>
            <w:tcBorders>
              <w:bottom w:val="single" w:sz="4" w:space="0" w:color="auto"/>
            </w:tcBorders>
          </w:tcPr>
          <w:p w:rsidR="00FA7F2C" w:rsidRDefault="00FA7F2C" w:rsidP="00FA7F2C">
            <w:pPr>
              <w:pStyle w:val="En-tte"/>
              <w:ind w:left="76"/>
              <w:jc w:val="center"/>
            </w:pPr>
            <w:r>
              <w:t>85°C</w:t>
            </w:r>
          </w:p>
          <w:p w:rsidR="009E5D36" w:rsidRDefault="00FA7F2C" w:rsidP="00FA7F2C">
            <w:pPr>
              <w:pStyle w:val="En-tte"/>
              <w:ind w:left="76"/>
              <w:jc w:val="center"/>
            </w:pPr>
            <w:r>
              <w:t>20 secondes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9E5D36" w:rsidRDefault="00FA7F2C" w:rsidP="005758AB">
            <w:pPr>
              <w:pStyle w:val="En-tte"/>
              <w:ind w:left="76"/>
              <w:jc w:val="center"/>
            </w:pPr>
            <w:r>
              <w:t>48%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9E5D36" w:rsidRDefault="0078587B" w:rsidP="005758AB">
            <w:pPr>
              <w:pStyle w:val="En-tte"/>
              <w:ind w:left="76"/>
              <w:jc w:val="center"/>
            </w:pPr>
            <w:r>
              <w:sym w:font="Symbol" w:char="F03E"/>
            </w:r>
            <w:r>
              <w:t xml:space="preserve"> 4% d’eau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9E5D36" w:rsidRDefault="0078587B" w:rsidP="005758AB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9E5D36" w:rsidRPr="004A4CDB" w:rsidRDefault="004A4CDB" w:rsidP="005758A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4A4CDB">
              <w:rPr>
                <w:b/>
                <w:color w:val="FF0000"/>
              </w:rPr>
              <w:t>3 ans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9E5D36" w:rsidRPr="004A4CDB" w:rsidRDefault="004A4CDB" w:rsidP="005758A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4A4CDB">
              <w:rPr>
                <w:b/>
                <w:color w:val="FF0000"/>
              </w:rPr>
              <w:t>21 jours</w:t>
            </w:r>
          </w:p>
        </w:tc>
      </w:tr>
    </w:tbl>
    <w:p w:rsidR="009E5D36" w:rsidRDefault="009E5D36" w:rsidP="00EA2716">
      <w:pPr>
        <w:pStyle w:val="En-tte"/>
        <w:tabs>
          <w:tab w:val="clear" w:pos="4536"/>
          <w:tab w:val="clear" w:pos="9072"/>
        </w:tabs>
        <w:rPr>
          <w:b/>
        </w:rPr>
      </w:pPr>
    </w:p>
    <w:p w:rsidR="009051CA" w:rsidRDefault="00942569" w:rsidP="00EA2716">
      <w:pPr>
        <w:pStyle w:val="En-tte"/>
        <w:tabs>
          <w:tab w:val="clear" w:pos="4536"/>
          <w:tab w:val="clear" w:pos="9072"/>
        </w:tabs>
      </w:pPr>
      <w:r>
        <w:t xml:space="preserve">Lait longue conservation </w:t>
      </w:r>
      <w:r w:rsidR="009051CA">
        <w:t>et de stockage facile.</w:t>
      </w:r>
    </w:p>
    <w:p w:rsidR="00942569" w:rsidRDefault="00942569" w:rsidP="00EA2716">
      <w:pPr>
        <w:pStyle w:val="En-tte"/>
        <w:tabs>
          <w:tab w:val="clear" w:pos="4536"/>
          <w:tab w:val="clear" w:pos="9072"/>
        </w:tabs>
      </w:pPr>
      <w:r>
        <w:t>Germes et ferments détruits, utilisation simple, pour reconstituer le lait, on mettra 100g à120g de poudre de lait pour 1 litre d'eau.</w:t>
      </w:r>
    </w:p>
    <w:p w:rsidR="00FA7F2C" w:rsidRDefault="00FA7F2C" w:rsidP="00EA2716">
      <w:pPr>
        <w:pStyle w:val="En-tte"/>
        <w:tabs>
          <w:tab w:val="clear" w:pos="4536"/>
          <w:tab w:val="clear" w:pos="9072"/>
        </w:tabs>
      </w:pPr>
    </w:p>
    <w:p w:rsidR="00942569" w:rsidRPr="000D02DF" w:rsidRDefault="00942569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rPr>
          <w:b/>
          <w:u w:val="single"/>
        </w:rPr>
      </w:pPr>
      <w:r w:rsidRPr="000D02DF">
        <w:rPr>
          <w:b/>
          <w:u w:val="single"/>
        </w:rPr>
        <w:t xml:space="preserve">CONSERVATION PAR </w:t>
      </w:r>
      <w:r w:rsidR="004A4CDB" w:rsidRPr="000D02DF">
        <w:rPr>
          <w:b/>
          <w:color w:val="FF0000"/>
          <w:u w:val="single"/>
        </w:rPr>
        <w:t>LE FROID</w:t>
      </w:r>
      <w:r w:rsidR="004A4CDB" w:rsidRPr="000D02DF">
        <w:rPr>
          <w:b/>
          <w:u w:val="single"/>
        </w:rPr>
        <w:t xml:space="preserve"> (</w:t>
      </w:r>
      <w:r w:rsidR="004A4CDB" w:rsidRPr="000D02DF">
        <w:rPr>
          <w:b/>
          <w:color w:val="FF0000"/>
          <w:u w:val="single"/>
        </w:rPr>
        <w:t>REFRIGERATION</w:t>
      </w:r>
      <w:r w:rsidR="004A4CDB" w:rsidRPr="000D02DF">
        <w:rPr>
          <w:b/>
          <w:u w:val="single"/>
        </w:rPr>
        <w:t>)</w:t>
      </w:r>
    </w:p>
    <w:p w:rsidR="00942569" w:rsidRDefault="00942569">
      <w:pPr>
        <w:pStyle w:val="En-tte"/>
        <w:tabs>
          <w:tab w:val="clear" w:pos="4536"/>
          <w:tab w:val="clear" w:pos="9072"/>
        </w:tabs>
      </w:pPr>
    </w:p>
    <w:p w:rsidR="0078587B" w:rsidRDefault="00942569" w:rsidP="00EA2716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 w:rsidRPr="0078587B">
        <w:rPr>
          <w:sz w:val="24"/>
          <w:szCs w:val="24"/>
        </w:rPr>
        <w:t>Cette méthode est employée p</w:t>
      </w:r>
      <w:r w:rsidR="0078587B">
        <w:rPr>
          <w:sz w:val="24"/>
          <w:szCs w:val="24"/>
        </w:rPr>
        <w:t>our la vente des laits crus et</w:t>
      </w:r>
      <w:r w:rsidRPr="0078587B">
        <w:rPr>
          <w:sz w:val="24"/>
          <w:szCs w:val="24"/>
        </w:rPr>
        <w:t xml:space="preserve"> lait</w:t>
      </w:r>
      <w:r w:rsidR="0078587B">
        <w:rPr>
          <w:sz w:val="24"/>
          <w:szCs w:val="24"/>
        </w:rPr>
        <w:t>s</w:t>
      </w:r>
      <w:r w:rsidRPr="0078587B">
        <w:rPr>
          <w:sz w:val="24"/>
          <w:szCs w:val="24"/>
        </w:rPr>
        <w:t xml:space="preserve"> pasteurisé</w:t>
      </w:r>
      <w:r w:rsidR="0078587B">
        <w:rPr>
          <w:sz w:val="24"/>
          <w:szCs w:val="24"/>
        </w:rPr>
        <w:t>s.</w:t>
      </w:r>
    </w:p>
    <w:p w:rsidR="00942569" w:rsidRDefault="0078587B" w:rsidP="00EA2716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 w:rsidRPr="0078587B">
        <w:rPr>
          <w:sz w:val="24"/>
          <w:szCs w:val="24"/>
        </w:rPr>
        <w:t>Cette méthode est employée</w:t>
      </w:r>
      <w:r w:rsidR="00942569" w:rsidRPr="0078587B">
        <w:rPr>
          <w:sz w:val="24"/>
          <w:szCs w:val="24"/>
        </w:rPr>
        <w:t xml:space="preserve"> </w:t>
      </w:r>
      <w:r>
        <w:rPr>
          <w:sz w:val="24"/>
          <w:szCs w:val="24"/>
        </w:rPr>
        <w:t>pour</w:t>
      </w:r>
      <w:r w:rsidR="00942569" w:rsidRPr="0078587B">
        <w:rPr>
          <w:sz w:val="24"/>
          <w:szCs w:val="24"/>
        </w:rPr>
        <w:t xml:space="preserve"> l</w:t>
      </w:r>
      <w:r w:rsidR="00FA7F2C" w:rsidRPr="0078587B">
        <w:rPr>
          <w:sz w:val="24"/>
          <w:szCs w:val="24"/>
        </w:rPr>
        <w:t xml:space="preserve">e stockage </w:t>
      </w:r>
      <w:r>
        <w:rPr>
          <w:sz w:val="24"/>
          <w:szCs w:val="24"/>
        </w:rPr>
        <w:t>de tous l</w:t>
      </w:r>
      <w:r w:rsidR="00FA7F2C" w:rsidRPr="0078587B">
        <w:rPr>
          <w:sz w:val="24"/>
          <w:szCs w:val="24"/>
        </w:rPr>
        <w:t xml:space="preserve">es laits </w:t>
      </w:r>
      <w:r>
        <w:rPr>
          <w:sz w:val="24"/>
          <w:szCs w:val="24"/>
        </w:rPr>
        <w:t>liquides après ouverture.</w:t>
      </w:r>
    </w:p>
    <w:p w:rsidR="0078587B" w:rsidRPr="0078587B" w:rsidRDefault="0078587B" w:rsidP="00EA2716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9"/>
        <w:gridCol w:w="1803"/>
        <w:gridCol w:w="1780"/>
        <w:gridCol w:w="1822"/>
        <w:gridCol w:w="1835"/>
        <w:gridCol w:w="1808"/>
      </w:tblGrid>
      <w:tr w:rsidR="009E5D36" w:rsidRPr="00121B0B" w:rsidTr="00FA7F2C">
        <w:trPr>
          <w:trHeight w:val="292"/>
        </w:trPr>
        <w:tc>
          <w:tcPr>
            <w:tcW w:w="1729" w:type="dxa"/>
            <w:shd w:val="clear" w:color="auto" w:fill="E6E6E6"/>
            <w:vAlign w:val="center"/>
          </w:tcPr>
          <w:p w:rsidR="009E5D36" w:rsidRPr="00121B0B" w:rsidRDefault="00FA7F2C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Refrigeration</w:t>
            </w:r>
          </w:p>
        </w:tc>
        <w:tc>
          <w:tcPr>
            <w:tcW w:w="1803" w:type="dxa"/>
            <w:shd w:val="clear" w:color="auto" w:fill="E6E6E6"/>
            <w:vAlign w:val="center"/>
          </w:tcPr>
          <w:p w:rsidR="009E5D36" w:rsidRPr="00121B0B" w:rsidRDefault="009E5D36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</w:p>
        </w:tc>
        <w:tc>
          <w:tcPr>
            <w:tcW w:w="1780" w:type="dxa"/>
            <w:shd w:val="clear" w:color="auto" w:fill="E6E6E6"/>
            <w:vAlign w:val="center"/>
          </w:tcPr>
          <w:p w:rsidR="009E5D36" w:rsidRPr="00121B0B" w:rsidRDefault="009E5D36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</w:p>
        </w:tc>
        <w:tc>
          <w:tcPr>
            <w:tcW w:w="1822" w:type="dxa"/>
            <w:shd w:val="clear" w:color="auto" w:fill="E6E6E6"/>
            <w:vAlign w:val="center"/>
          </w:tcPr>
          <w:p w:rsidR="009E5D36" w:rsidRPr="00121B0B" w:rsidRDefault="009E5D36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9E5D36" w:rsidRPr="00121B0B" w:rsidRDefault="009E5D36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</w:p>
        </w:tc>
        <w:tc>
          <w:tcPr>
            <w:tcW w:w="1808" w:type="dxa"/>
            <w:shd w:val="clear" w:color="auto" w:fill="E6E6E6"/>
            <w:vAlign w:val="center"/>
          </w:tcPr>
          <w:p w:rsidR="009E5D36" w:rsidRPr="00121B0B" w:rsidRDefault="009E5D36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</w:p>
        </w:tc>
      </w:tr>
      <w:tr w:rsidR="009E5D36" w:rsidTr="00FA7F2C">
        <w:trPr>
          <w:trHeight w:val="465"/>
        </w:trPr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9E5D36" w:rsidRDefault="00FA7F2C" w:rsidP="00FA7F2C">
            <w:pPr>
              <w:pStyle w:val="En-tte"/>
              <w:ind w:left="76"/>
              <w:jc w:val="center"/>
            </w:pPr>
            <w:r>
              <w:t>2°C à 6°C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9E5D36" w:rsidRDefault="009E5D36" w:rsidP="005758AB">
            <w:pPr>
              <w:pStyle w:val="En-tte"/>
              <w:ind w:left="76"/>
              <w:jc w:val="center"/>
            </w:pP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9E5D36" w:rsidRDefault="009E5D36" w:rsidP="005758AB">
            <w:pPr>
              <w:pStyle w:val="En-tte"/>
              <w:ind w:left="76"/>
              <w:jc w:val="center"/>
            </w:pP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9E5D36" w:rsidRDefault="009E5D36" w:rsidP="005758AB">
            <w:pPr>
              <w:pStyle w:val="En-tte"/>
              <w:ind w:left="76"/>
              <w:jc w:val="center"/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9E5D36" w:rsidRDefault="009E5D36" w:rsidP="005758AB">
            <w:pPr>
              <w:pStyle w:val="En-tte"/>
              <w:ind w:left="76"/>
              <w:jc w:val="center"/>
            </w:pP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9E5D36" w:rsidRDefault="009E5D36" w:rsidP="005758AB">
            <w:pPr>
              <w:pStyle w:val="En-tte"/>
              <w:ind w:left="76"/>
              <w:jc w:val="center"/>
            </w:pPr>
          </w:p>
        </w:tc>
      </w:tr>
    </w:tbl>
    <w:p w:rsidR="00942569" w:rsidRDefault="00942569" w:rsidP="00121B0B">
      <w:pPr>
        <w:pStyle w:val="En-tte"/>
        <w:tabs>
          <w:tab w:val="clear" w:pos="4536"/>
          <w:tab w:val="clear" w:pos="9072"/>
        </w:tabs>
      </w:pPr>
    </w:p>
    <w:sectPr w:rsidR="00942569" w:rsidSect="0078587B">
      <w:headerReference w:type="default" r:id="rId7"/>
      <w:pgSz w:w="11906" w:h="16838"/>
      <w:pgMar w:top="1417" w:right="566" w:bottom="426" w:left="70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979" w:rsidRDefault="00694979" w:rsidP="009D5C0D">
      <w:r>
        <w:separator/>
      </w:r>
    </w:p>
  </w:endnote>
  <w:endnote w:type="continuationSeparator" w:id="0">
    <w:p w:rsidR="00694979" w:rsidRDefault="00694979" w:rsidP="009D5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979" w:rsidRDefault="00694979" w:rsidP="009D5C0D">
      <w:r>
        <w:separator/>
      </w:r>
    </w:p>
  </w:footnote>
  <w:footnote w:type="continuationSeparator" w:id="0">
    <w:p w:rsidR="00694979" w:rsidRDefault="00694979" w:rsidP="009D5C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569" w:rsidRDefault="00942569">
    <w:pPr>
      <w:pStyle w:val="En-tte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  <w:rPr>
        <w:b/>
        <w:sz w:val="40"/>
      </w:rPr>
    </w:pPr>
    <w:r>
      <w:rPr>
        <w:b/>
        <w:sz w:val="40"/>
      </w:rPr>
      <w:t>LE LAIT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6057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7E33A90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EE5FA8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8630874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31931B8C"/>
    <w:multiLevelType w:val="singleLevel"/>
    <w:tmpl w:val="0DDC1100"/>
    <w:lvl w:ilvl="0">
      <w:start w:val="2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41C61496"/>
    <w:multiLevelType w:val="singleLevel"/>
    <w:tmpl w:val="CAC6C6A8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5D30445E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5F2C6014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602654B2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AC3056A"/>
    <w:multiLevelType w:val="multilevel"/>
    <w:tmpl w:val="A2E6DF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6B8A"/>
    <w:rsid w:val="000D02DF"/>
    <w:rsid w:val="00121B0B"/>
    <w:rsid w:val="001C2722"/>
    <w:rsid w:val="00364D3E"/>
    <w:rsid w:val="00367750"/>
    <w:rsid w:val="003C5449"/>
    <w:rsid w:val="004A4CDB"/>
    <w:rsid w:val="0051301F"/>
    <w:rsid w:val="00601DD6"/>
    <w:rsid w:val="00694979"/>
    <w:rsid w:val="006B7D5B"/>
    <w:rsid w:val="0078587B"/>
    <w:rsid w:val="007A7F3A"/>
    <w:rsid w:val="007E6322"/>
    <w:rsid w:val="007F2F13"/>
    <w:rsid w:val="009051CA"/>
    <w:rsid w:val="00911CE4"/>
    <w:rsid w:val="00942569"/>
    <w:rsid w:val="00950A0B"/>
    <w:rsid w:val="009D5C0D"/>
    <w:rsid w:val="009E5D36"/>
    <w:rsid w:val="00A12564"/>
    <w:rsid w:val="00A8049D"/>
    <w:rsid w:val="00C46B8A"/>
    <w:rsid w:val="00EA2716"/>
    <w:rsid w:val="00EF4450"/>
    <w:rsid w:val="00FA7F2C"/>
    <w:rsid w:val="00FC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7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1C272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C2722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01DD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1D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376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DEFINITION</vt:lpstr>
    </vt:vector>
  </TitlesOfParts>
  <Company>iform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DEFINITION</dc:title>
  <dc:creator>pierre</dc:creator>
  <cp:lastModifiedBy>pierre</cp:lastModifiedBy>
  <cp:revision>5</cp:revision>
  <cp:lastPrinted>2013-05-06T14:19:00Z</cp:lastPrinted>
  <dcterms:created xsi:type="dcterms:W3CDTF">2013-05-06T14:44:00Z</dcterms:created>
  <dcterms:modified xsi:type="dcterms:W3CDTF">2013-05-09T06:37:00Z</dcterms:modified>
</cp:coreProperties>
</file>