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018" w:type="dxa"/>
        <w:tblInd w:w="-34" w:type="dxa"/>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3942"/>
        <w:gridCol w:w="1818"/>
        <w:gridCol w:w="1980"/>
        <w:gridCol w:w="3240"/>
        <w:gridCol w:w="740"/>
        <w:gridCol w:w="4120"/>
        <w:gridCol w:w="178"/>
      </w:tblGrid>
      <w:tr w:rsidR="00BC4BF8" w:rsidRPr="006E2700">
        <w:trPr>
          <w:gridAfter w:val="1"/>
          <w:wAfter w:w="178" w:type="dxa"/>
          <w:trHeight w:val="344"/>
        </w:trPr>
        <w:tc>
          <w:tcPr>
            <w:tcW w:w="15840" w:type="dxa"/>
            <w:gridSpan w:val="6"/>
            <w:tcBorders>
              <w:bottom w:val="single" w:sz="18" w:space="0" w:color="auto"/>
            </w:tcBorders>
            <w:shd w:val="clear" w:color="auto" w:fill="auto"/>
            <w:vAlign w:val="center"/>
          </w:tcPr>
          <w:p w:rsidR="00BC4BF8" w:rsidRPr="006E2700" w:rsidRDefault="00BC4BF8" w:rsidP="00BC4BF8">
            <w:pPr>
              <w:ind w:right="-1444"/>
              <w:jc w:val="center"/>
              <w:rPr>
                <w:rFonts w:asciiTheme="minorHAnsi" w:hAnsiTheme="minorHAnsi"/>
                <w:b/>
                <w:sz w:val="28"/>
                <w:szCs w:val="28"/>
              </w:rPr>
            </w:pPr>
            <w:bookmarkStart w:id="0" w:name="_GoBack"/>
            <w:bookmarkEnd w:id="0"/>
            <w:r w:rsidRPr="006E2700">
              <w:rPr>
                <w:rFonts w:asciiTheme="minorHAnsi" w:hAnsiTheme="minorHAnsi"/>
                <w:b/>
                <w:sz w:val="28"/>
                <w:szCs w:val="28"/>
              </w:rPr>
              <w:t>FICHE DE DÉROULEMENT D’UNE SÉANCE PÉDAGOGIQUE</w:t>
            </w:r>
          </w:p>
        </w:tc>
      </w:tr>
      <w:tr w:rsidR="00BC4BF8" w:rsidRPr="006E2700" w:rsidTr="006E2700">
        <w:tblPrEx>
          <w:tblBorders>
            <w:insideH w:val="single" w:sz="18" w:space="0" w:color="auto"/>
            <w:insideV w:val="single" w:sz="18" w:space="0" w:color="auto"/>
          </w:tblBorders>
        </w:tblPrEx>
        <w:trPr>
          <w:gridAfter w:val="1"/>
          <w:wAfter w:w="178" w:type="dxa"/>
          <w:trHeight w:val="1275"/>
        </w:trPr>
        <w:tc>
          <w:tcPr>
            <w:tcW w:w="15840" w:type="dxa"/>
            <w:gridSpan w:val="6"/>
            <w:tcBorders>
              <w:bottom w:val="single" w:sz="18" w:space="0" w:color="auto"/>
            </w:tcBorders>
            <w:shd w:val="clear" w:color="auto" w:fill="auto"/>
          </w:tcPr>
          <w:p w:rsidR="00BC4BF8" w:rsidRPr="006E2700" w:rsidRDefault="00BC4BF8" w:rsidP="00BC4BF8">
            <w:pPr>
              <w:rPr>
                <w:rFonts w:asciiTheme="minorHAnsi" w:hAnsiTheme="minorHAnsi"/>
                <w:b/>
              </w:rPr>
            </w:pPr>
            <w:r w:rsidRPr="006E2700">
              <w:rPr>
                <w:rFonts w:asciiTheme="minorHAnsi" w:hAnsiTheme="minorHAnsi"/>
                <w:b/>
              </w:rPr>
              <w:t xml:space="preserve">TITRE : </w:t>
            </w:r>
            <w:r w:rsidR="003E2B56" w:rsidRPr="006E2700">
              <w:rPr>
                <w:rFonts w:asciiTheme="minorHAnsi" w:hAnsiTheme="minorHAnsi"/>
                <w:b/>
              </w:rPr>
              <w:t>LE LAIT</w:t>
            </w:r>
          </w:p>
          <w:p w:rsidR="00BC4BF8" w:rsidRPr="006E2700" w:rsidRDefault="00BC4BF8" w:rsidP="00BC4BF8">
            <w:pPr>
              <w:rPr>
                <w:rFonts w:asciiTheme="minorHAnsi" w:hAnsiTheme="minorHAnsi"/>
                <w:b/>
              </w:rPr>
            </w:pPr>
            <w:r w:rsidRPr="006E2700">
              <w:rPr>
                <w:rFonts w:asciiTheme="minorHAnsi" w:hAnsiTheme="minorHAnsi"/>
                <w:b/>
              </w:rPr>
              <w:t>Description</w:t>
            </w:r>
            <w:r w:rsidR="0009458E" w:rsidRPr="006E2700">
              <w:rPr>
                <w:rFonts w:asciiTheme="minorHAnsi" w:hAnsiTheme="minorHAnsi"/>
                <w:b/>
              </w:rPr>
              <w:t xml:space="preserve">  </w:t>
            </w:r>
            <w:r w:rsidR="0009458E" w:rsidRPr="006E2700">
              <w:rPr>
                <w:rFonts w:asciiTheme="minorHAnsi" w:hAnsiTheme="minorHAnsi"/>
              </w:rPr>
              <w:t xml:space="preserve">Découvrir le lait, son </w:t>
            </w:r>
            <w:r w:rsidR="003E2B56" w:rsidRPr="006E2700">
              <w:rPr>
                <w:rFonts w:asciiTheme="minorHAnsi" w:hAnsiTheme="minorHAnsi"/>
              </w:rPr>
              <w:t>origine,  les différents critères de qualités et organoleptiques, les formes commerciales</w:t>
            </w:r>
          </w:p>
          <w:p w:rsidR="00BC4BF8" w:rsidRPr="006E2700" w:rsidRDefault="00BC4BF8" w:rsidP="00BC4BF8">
            <w:pPr>
              <w:rPr>
                <w:rFonts w:asciiTheme="minorHAnsi" w:hAnsiTheme="minorHAnsi"/>
              </w:rPr>
            </w:pPr>
          </w:p>
        </w:tc>
      </w:tr>
      <w:tr w:rsidR="00BC4BF8" w:rsidRPr="006E2700">
        <w:tblPrEx>
          <w:tblBorders>
            <w:insideH w:val="single" w:sz="18" w:space="0" w:color="auto"/>
            <w:insideV w:val="single" w:sz="18" w:space="0" w:color="auto"/>
          </w:tblBorders>
        </w:tblPrEx>
        <w:trPr>
          <w:gridAfter w:val="1"/>
          <w:wAfter w:w="178" w:type="dxa"/>
          <w:trHeight w:val="797"/>
        </w:trPr>
        <w:tc>
          <w:tcPr>
            <w:tcW w:w="3942" w:type="dxa"/>
            <w:tcBorders>
              <w:bottom w:val="single" w:sz="18" w:space="0" w:color="auto"/>
            </w:tcBorders>
            <w:shd w:val="clear" w:color="auto" w:fill="auto"/>
          </w:tcPr>
          <w:p w:rsidR="00BC4BF8" w:rsidRPr="006E2700" w:rsidRDefault="00BC4BF8" w:rsidP="00BC4BF8">
            <w:pPr>
              <w:rPr>
                <w:rFonts w:asciiTheme="minorHAnsi" w:hAnsiTheme="minorHAnsi"/>
                <w:b/>
              </w:rPr>
            </w:pPr>
            <w:r w:rsidRPr="006E2700">
              <w:rPr>
                <w:rFonts w:asciiTheme="minorHAnsi" w:hAnsiTheme="minorHAnsi"/>
                <w:b/>
              </w:rPr>
              <w:t>Référentiel(s) ciblé(s)</w:t>
            </w:r>
          </w:p>
          <w:p w:rsidR="00BC4BF8" w:rsidRPr="006E2700" w:rsidRDefault="003E2B56" w:rsidP="00BC4BF8">
            <w:pPr>
              <w:rPr>
                <w:rFonts w:asciiTheme="minorHAnsi" w:hAnsiTheme="minorHAnsi"/>
                <w:b/>
              </w:rPr>
            </w:pPr>
            <w:r w:rsidRPr="006E2700">
              <w:rPr>
                <w:rFonts w:asciiTheme="minorHAnsi" w:hAnsiTheme="minorHAnsi"/>
              </w:rPr>
              <w:t>PÂTISSERIE : S2.6</w:t>
            </w:r>
          </w:p>
        </w:tc>
        <w:tc>
          <w:tcPr>
            <w:tcW w:w="3798" w:type="dxa"/>
            <w:gridSpan w:val="2"/>
            <w:tcBorders>
              <w:bottom w:val="single" w:sz="18" w:space="0" w:color="auto"/>
            </w:tcBorders>
            <w:shd w:val="clear" w:color="auto" w:fill="auto"/>
          </w:tcPr>
          <w:p w:rsidR="00BC4BF8" w:rsidRPr="006E2700" w:rsidRDefault="00BC4BF8" w:rsidP="00BC4BF8">
            <w:pPr>
              <w:ind w:right="-678"/>
              <w:rPr>
                <w:rFonts w:asciiTheme="minorHAnsi" w:hAnsiTheme="minorHAnsi"/>
                <w:b/>
              </w:rPr>
            </w:pPr>
            <w:r w:rsidRPr="006E2700">
              <w:rPr>
                <w:rFonts w:asciiTheme="minorHAnsi" w:hAnsiTheme="minorHAnsi"/>
                <w:b/>
              </w:rPr>
              <w:t>Niveau concerné</w:t>
            </w:r>
          </w:p>
          <w:p w:rsidR="00BC4BF8" w:rsidRPr="006E2700" w:rsidRDefault="003E2B56" w:rsidP="00BC4BF8">
            <w:pPr>
              <w:rPr>
                <w:rFonts w:asciiTheme="minorHAnsi" w:hAnsiTheme="minorHAnsi"/>
                <w:b/>
              </w:rPr>
            </w:pPr>
            <w:r w:rsidRPr="006E2700">
              <w:rPr>
                <w:rFonts w:asciiTheme="minorHAnsi" w:hAnsiTheme="minorHAnsi"/>
              </w:rPr>
              <w:t>CAP</w:t>
            </w:r>
          </w:p>
        </w:tc>
        <w:tc>
          <w:tcPr>
            <w:tcW w:w="3980" w:type="dxa"/>
            <w:gridSpan w:val="2"/>
            <w:tcBorders>
              <w:bottom w:val="single" w:sz="18" w:space="0" w:color="auto"/>
            </w:tcBorders>
            <w:shd w:val="clear" w:color="auto" w:fill="auto"/>
          </w:tcPr>
          <w:p w:rsidR="00BC4BF8" w:rsidRPr="006E2700" w:rsidRDefault="00BC4BF8" w:rsidP="00BC4BF8">
            <w:pPr>
              <w:rPr>
                <w:rFonts w:asciiTheme="minorHAnsi" w:hAnsiTheme="minorHAnsi"/>
                <w:b/>
              </w:rPr>
            </w:pPr>
            <w:r w:rsidRPr="006E2700">
              <w:rPr>
                <w:rFonts w:asciiTheme="minorHAnsi" w:hAnsiTheme="minorHAnsi"/>
                <w:b/>
              </w:rPr>
              <w:t>Type de cours</w:t>
            </w:r>
          </w:p>
          <w:p w:rsidR="00BC4BF8" w:rsidRPr="006E2700" w:rsidRDefault="00ED2496" w:rsidP="00BC4BF8">
            <w:pPr>
              <w:rPr>
                <w:rFonts w:asciiTheme="minorHAnsi" w:hAnsiTheme="minorHAnsi"/>
                <w:b/>
              </w:rPr>
            </w:pPr>
            <w:r w:rsidRPr="006E2700">
              <w:rPr>
                <w:rFonts w:asciiTheme="minorHAnsi" w:hAnsiTheme="minorHAnsi"/>
              </w:rPr>
              <w:t>Technologie</w:t>
            </w:r>
          </w:p>
        </w:tc>
        <w:tc>
          <w:tcPr>
            <w:tcW w:w="4120" w:type="dxa"/>
            <w:tcBorders>
              <w:bottom w:val="single" w:sz="18" w:space="0" w:color="auto"/>
            </w:tcBorders>
            <w:shd w:val="clear" w:color="auto" w:fill="auto"/>
          </w:tcPr>
          <w:p w:rsidR="006F53FB" w:rsidRPr="006E2700" w:rsidRDefault="00BC4BF8" w:rsidP="00BC4BF8">
            <w:pPr>
              <w:rPr>
                <w:rFonts w:asciiTheme="minorHAnsi" w:hAnsiTheme="minorHAnsi"/>
              </w:rPr>
            </w:pPr>
            <w:r w:rsidRPr="006E2700">
              <w:rPr>
                <w:rFonts w:asciiTheme="minorHAnsi" w:hAnsiTheme="minorHAnsi"/>
                <w:b/>
              </w:rPr>
              <w:t xml:space="preserve">Durée </w:t>
            </w:r>
            <w:r w:rsidRPr="006E2700">
              <w:rPr>
                <w:rFonts w:asciiTheme="minorHAnsi" w:hAnsiTheme="minorHAnsi"/>
              </w:rPr>
              <w:t>(devant élèves)</w:t>
            </w:r>
          </w:p>
          <w:p w:rsidR="00BC4BF8" w:rsidRPr="006E2700" w:rsidRDefault="006F53FB" w:rsidP="006E2700">
            <w:pPr>
              <w:rPr>
                <w:rFonts w:asciiTheme="minorHAnsi" w:hAnsiTheme="minorHAnsi"/>
              </w:rPr>
            </w:pPr>
            <w:r w:rsidRPr="006E2700">
              <w:rPr>
                <w:rFonts w:asciiTheme="minorHAnsi" w:hAnsiTheme="minorHAnsi"/>
              </w:rPr>
              <w:t>2</w:t>
            </w:r>
            <w:r w:rsidR="003E2B56" w:rsidRPr="006E2700">
              <w:rPr>
                <w:rFonts w:asciiTheme="minorHAnsi" w:hAnsiTheme="minorHAnsi"/>
              </w:rPr>
              <w:t xml:space="preserve"> </w:t>
            </w:r>
            <w:r w:rsidR="006E2700">
              <w:rPr>
                <w:rFonts w:asciiTheme="minorHAnsi" w:hAnsiTheme="minorHAnsi"/>
              </w:rPr>
              <w:t>à 3 heures</w:t>
            </w:r>
          </w:p>
        </w:tc>
      </w:tr>
      <w:tr w:rsidR="00BC4BF8" w:rsidRPr="006E2700">
        <w:tblPrEx>
          <w:tblBorders>
            <w:insideH w:val="single" w:sz="18" w:space="0" w:color="auto"/>
            <w:insideV w:val="single" w:sz="18" w:space="0" w:color="auto"/>
          </w:tblBorders>
          <w:shd w:val="clear" w:color="auto" w:fill="B3B3B3"/>
        </w:tblPrEx>
        <w:trPr>
          <w:gridAfter w:val="1"/>
          <w:wAfter w:w="178" w:type="dxa"/>
          <w:trHeight w:val="100"/>
        </w:trPr>
        <w:tc>
          <w:tcPr>
            <w:tcW w:w="15840" w:type="dxa"/>
            <w:gridSpan w:val="6"/>
            <w:tcBorders>
              <w:top w:val="single" w:sz="18" w:space="0" w:color="auto"/>
              <w:left w:val="nil"/>
              <w:bottom w:val="single" w:sz="18" w:space="0" w:color="auto"/>
              <w:right w:val="nil"/>
            </w:tcBorders>
            <w:shd w:val="clear" w:color="auto" w:fill="E0E0E0"/>
          </w:tcPr>
          <w:p w:rsidR="00BC4BF8" w:rsidRPr="006E2700" w:rsidRDefault="00BC4BF8" w:rsidP="00BC4BF8">
            <w:pPr>
              <w:autoSpaceDE w:val="0"/>
              <w:autoSpaceDN w:val="0"/>
              <w:adjustRightInd w:val="0"/>
              <w:jc w:val="center"/>
              <w:rPr>
                <w:rFonts w:asciiTheme="minorHAnsi" w:hAnsiTheme="minorHAnsi"/>
                <w:b/>
                <w:sz w:val="10"/>
                <w:szCs w:val="10"/>
              </w:rPr>
            </w:pPr>
          </w:p>
        </w:tc>
      </w:tr>
      <w:tr w:rsidR="00BC4BF8" w:rsidRPr="006E2700">
        <w:tblPrEx>
          <w:tblBorders>
            <w:insideH w:val="single" w:sz="18" w:space="0" w:color="auto"/>
            <w:insideV w:val="single" w:sz="18" w:space="0" w:color="auto"/>
          </w:tblBorders>
          <w:shd w:val="clear" w:color="auto" w:fill="B3B3B3"/>
        </w:tblPrEx>
        <w:trPr>
          <w:gridAfter w:val="1"/>
          <w:wAfter w:w="178" w:type="dxa"/>
          <w:trHeight w:val="212"/>
        </w:trPr>
        <w:tc>
          <w:tcPr>
            <w:tcW w:w="15840" w:type="dxa"/>
            <w:gridSpan w:val="6"/>
            <w:tcBorders>
              <w:top w:val="single" w:sz="18" w:space="0" w:color="auto"/>
              <w:bottom w:val="single" w:sz="18" w:space="0" w:color="auto"/>
            </w:tcBorders>
            <w:shd w:val="clear" w:color="auto" w:fill="auto"/>
          </w:tcPr>
          <w:p w:rsidR="00BC4BF8" w:rsidRPr="006E2700" w:rsidRDefault="00BC4BF8" w:rsidP="00BC4BF8">
            <w:pPr>
              <w:autoSpaceDE w:val="0"/>
              <w:autoSpaceDN w:val="0"/>
              <w:adjustRightInd w:val="0"/>
              <w:jc w:val="center"/>
              <w:rPr>
                <w:rFonts w:asciiTheme="minorHAnsi" w:hAnsiTheme="minorHAnsi"/>
                <w:b/>
              </w:rPr>
            </w:pPr>
            <w:r w:rsidRPr="006E2700">
              <w:rPr>
                <w:rFonts w:asciiTheme="minorHAnsi" w:hAnsiTheme="minorHAnsi"/>
                <w:b/>
              </w:rPr>
              <w:t>RÉFÉRENTIEL D’ACTIVITÉS PROFESSIONNELLES</w:t>
            </w:r>
          </w:p>
        </w:tc>
      </w:tr>
      <w:tr w:rsidR="00BC4BF8" w:rsidRPr="006E2700">
        <w:tblPrEx>
          <w:tblBorders>
            <w:insideH w:val="single" w:sz="18" w:space="0" w:color="auto"/>
            <w:insideV w:val="single" w:sz="18" w:space="0" w:color="auto"/>
          </w:tblBorders>
          <w:shd w:val="clear" w:color="auto" w:fill="B3B3B3"/>
        </w:tblPrEx>
        <w:trPr>
          <w:gridAfter w:val="1"/>
          <w:wAfter w:w="178" w:type="dxa"/>
          <w:trHeight w:val="681"/>
        </w:trPr>
        <w:tc>
          <w:tcPr>
            <w:tcW w:w="3942" w:type="dxa"/>
            <w:tcBorders>
              <w:bottom w:val="single" w:sz="18" w:space="0" w:color="auto"/>
            </w:tcBorders>
            <w:shd w:val="clear" w:color="auto" w:fill="auto"/>
          </w:tcPr>
          <w:p w:rsidR="00BC4BF8" w:rsidRPr="006E2700" w:rsidRDefault="00BC4BF8" w:rsidP="00BC4BF8">
            <w:pPr>
              <w:rPr>
                <w:rFonts w:asciiTheme="minorHAnsi" w:hAnsiTheme="minorHAnsi"/>
                <w:b/>
              </w:rPr>
            </w:pPr>
            <w:r w:rsidRPr="006E2700">
              <w:rPr>
                <w:rFonts w:asciiTheme="minorHAnsi" w:hAnsiTheme="minorHAnsi"/>
                <w:b/>
              </w:rPr>
              <w:t>Fonction (ou activité)</w:t>
            </w:r>
          </w:p>
          <w:p w:rsidR="00BC4BF8" w:rsidRPr="006E2700" w:rsidRDefault="00486757" w:rsidP="00BC4BF8">
            <w:pPr>
              <w:rPr>
                <w:rFonts w:asciiTheme="minorHAnsi" w:hAnsiTheme="minorHAnsi"/>
              </w:rPr>
            </w:pPr>
            <w:r w:rsidRPr="006E2700">
              <w:rPr>
                <w:rFonts w:asciiTheme="minorHAnsi" w:hAnsiTheme="minorHAnsi"/>
              </w:rPr>
              <w:t>Organisation T4</w:t>
            </w:r>
          </w:p>
          <w:p w:rsidR="00486757" w:rsidRPr="006E2700" w:rsidRDefault="00486757" w:rsidP="00BC4BF8">
            <w:pPr>
              <w:rPr>
                <w:rFonts w:asciiTheme="minorHAnsi" w:hAnsiTheme="minorHAnsi"/>
              </w:rPr>
            </w:pPr>
            <w:r w:rsidRPr="006E2700">
              <w:rPr>
                <w:rFonts w:asciiTheme="minorHAnsi" w:hAnsiTheme="minorHAnsi"/>
              </w:rPr>
              <w:t>Démarche qualité T3 et T5</w:t>
            </w:r>
          </w:p>
        </w:tc>
        <w:tc>
          <w:tcPr>
            <w:tcW w:w="3798" w:type="dxa"/>
            <w:gridSpan w:val="2"/>
            <w:tcBorders>
              <w:bottom w:val="single" w:sz="18" w:space="0" w:color="auto"/>
            </w:tcBorders>
            <w:shd w:val="clear" w:color="auto" w:fill="auto"/>
          </w:tcPr>
          <w:p w:rsidR="00BC4BF8" w:rsidRPr="006E2700" w:rsidRDefault="00BC4BF8" w:rsidP="00BC4BF8">
            <w:pPr>
              <w:rPr>
                <w:rFonts w:asciiTheme="minorHAnsi" w:hAnsiTheme="minorHAnsi"/>
                <w:b/>
              </w:rPr>
            </w:pPr>
            <w:r w:rsidRPr="006E2700">
              <w:rPr>
                <w:rFonts w:asciiTheme="minorHAnsi" w:hAnsiTheme="minorHAnsi"/>
                <w:b/>
              </w:rPr>
              <w:t>Tâche</w:t>
            </w:r>
            <w:r w:rsidR="00486757" w:rsidRPr="006E2700">
              <w:rPr>
                <w:rFonts w:asciiTheme="minorHAnsi" w:hAnsiTheme="minorHAnsi"/>
                <w:b/>
              </w:rPr>
              <w:t xml:space="preserve"> T4</w:t>
            </w:r>
          </w:p>
          <w:p w:rsidR="00486757" w:rsidRPr="006E2700" w:rsidRDefault="00486757" w:rsidP="00BC4BF8">
            <w:pPr>
              <w:rPr>
                <w:rFonts w:asciiTheme="minorHAnsi" w:hAnsiTheme="minorHAnsi"/>
                <w:b/>
              </w:rPr>
            </w:pPr>
            <w:r w:rsidRPr="006E2700">
              <w:rPr>
                <w:rFonts w:asciiTheme="minorHAnsi" w:hAnsiTheme="minorHAnsi" w:cs="ItcKabel-Bold"/>
                <w:b/>
                <w:bCs/>
                <w:sz w:val="19"/>
                <w:szCs w:val="19"/>
              </w:rPr>
              <w:t>Fonction démarche qualité</w:t>
            </w:r>
          </w:p>
          <w:p w:rsidR="00BC4BF8" w:rsidRPr="006E2700" w:rsidRDefault="00486757" w:rsidP="00BC4BF8">
            <w:pPr>
              <w:rPr>
                <w:rFonts w:asciiTheme="minorHAnsi" w:hAnsiTheme="minorHAnsi"/>
              </w:rPr>
            </w:pPr>
            <w:r w:rsidRPr="006E2700">
              <w:rPr>
                <w:rFonts w:asciiTheme="minorHAnsi" w:hAnsiTheme="minorHAnsi"/>
              </w:rPr>
              <w:t>Analyse du produit en termes de : goût, texture et aspect</w:t>
            </w:r>
          </w:p>
        </w:tc>
        <w:tc>
          <w:tcPr>
            <w:tcW w:w="8100" w:type="dxa"/>
            <w:gridSpan w:val="3"/>
            <w:tcBorders>
              <w:bottom w:val="single" w:sz="18" w:space="0" w:color="auto"/>
            </w:tcBorders>
            <w:shd w:val="clear" w:color="auto" w:fill="auto"/>
          </w:tcPr>
          <w:p w:rsidR="00BC4BF8" w:rsidRPr="006E2700" w:rsidRDefault="00BC4BF8" w:rsidP="00BC4BF8">
            <w:pPr>
              <w:autoSpaceDE w:val="0"/>
              <w:autoSpaceDN w:val="0"/>
              <w:adjustRightInd w:val="0"/>
              <w:rPr>
                <w:rFonts w:asciiTheme="minorHAnsi" w:hAnsiTheme="minorHAnsi"/>
                <w:b/>
              </w:rPr>
            </w:pPr>
            <w:r w:rsidRPr="006E2700">
              <w:rPr>
                <w:rFonts w:asciiTheme="minorHAnsi" w:hAnsiTheme="minorHAnsi"/>
                <w:b/>
              </w:rPr>
              <w:t>Savoirs associés</w:t>
            </w:r>
          </w:p>
          <w:p w:rsidR="00BC4BF8" w:rsidRPr="006E2700" w:rsidRDefault="00BC4BF8" w:rsidP="00BC4BF8">
            <w:pPr>
              <w:autoSpaceDE w:val="0"/>
              <w:autoSpaceDN w:val="0"/>
              <w:adjustRightInd w:val="0"/>
              <w:rPr>
                <w:rFonts w:asciiTheme="minorHAnsi" w:hAnsiTheme="minorHAnsi"/>
                <w:b/>
              </w:rPr>
            </w:pPr>
          </w:p>
          <w:p w:rsidR="00486757" w:rsidRPr="006E2700" w:rsidRDefault="00486757" w:rsidP="00BC4BF8">
            <w:pPr>
              <w:autoSpaceDE w:val="0"/>
              <w:autoSpaceDN w:val="0"/>
              <w:adjustRightInd w:val="0"/>
              <w:rPr>
                <w:rFonts w:asciiTheme="minorHAnsi" w:hAnsiTheme="minorHAnsi"/>
              </w:rPr>
            </w:pPr>
            <w:r w:rsidRPr="006E2700">
              <w:rPr>
                <w:rFonts w:asciiTheme="minorHAnsi" w:hAnsiTheme="minorHAnsi"/>
              </w:rPr>
              <w:t>Sciences appliquées : les différents nutrimen</w:t>
            </w:r>
            <w:r w:rsidR="006F53FB" w:rsidRPr="006E2700">
              <w:rPr>
                <w:rFonts w:asciiTheme="minorHAnsi" w:hAnsiTheme="minorHAnsi"/>
              </w:rPr>
              <w:t>t</w:t>
            </w:r>
            <w:r w:rsidRPr="006E2700">
              <w:rPr>
                <w:rFonts w:asciiTheme="minorHAnsi" w:hAnsiTheme="minorHAnsi"/>
              </w:rPr>
              <w:t>s</w:t>
            </w:r>
          </w:p>
          <w:p w:rsidR="00BC4BF8" w:rsidRPr="006E2700" w:rsidRDefault="00486757" w:rsidP="00BC4BF8">
            <w:pPr>
              <w:autoSpaceDE w:val="0"/>
              <w:autoSpaceDN w:val="0"/>
              <w:adjustRightInd w:val="0"/>
              <w:rPr>
                <w:rFonts w:asciiTheme="minorHAnsi" w:hAnsiTheme="minorHAnsi"/>
              </w:rPr>
            </w:pPr>
            <w:r w:rsidRPr="006E2700">
              <w:rPr>
                <w:rFonts w:asciiTheme="minorHAnsi" w:hAnsiTheme="minorHAnsi"/>
              </w:rPr>
              <w:t xml:space="preserve"> (protides, lipides, glucides, sels minéraux</w:t>
            </w:r>
            <w:r w:rsidR="006F53FB" w:rsidRPr="006E2700">
              <w:rPr>
                <w:rFonts w:asciiTheme="minorHAnsi" w:hAnsiTheme="minorHAnsi"/>
              </w:rPr>
              <w:t>)</w:t>
            </w:r>
          </w:p>
          <w:p w:rsidR="00BC4BF8" w:rsidRPr="006E2700" w:rsidRDefault="00BC4BF8" w:rsidP="00BC4BF8">
            <w:pPr>
              <w:autoSpaceDE w:val="0"/>
              <w:autoSpaceDN w:val="0"/>
              <w:adjustRightInd w:val="0"/>
              <w:rPr>
                <w:rFonts w:asciiTheme="minorHAnsi" w:hAnsiTheme="minorHAnsi"/>
                <w:b/>
              </w:rPr>
            </w:pPr>
          </w:p>
          <w:p w:rsidR="00BC4BF8" w:rsidRPr="006E2700" w:rsidRDefault="00BC4BF8" w:rsidP="00BC4BF8">
            <w:pPr>
              <w:rPr>
                <w:rFonts w:asciiTheme="minorHAnsi" w:hAnsiTheme="minorHAnsi"/>
                <w:b/>
              </w:rPr>
            </w:pPr>
          </w:p>
        </w:tc>
      </w:tr>
      <w:tr w:rsidR="00BC4BF8" w:rsidRPr="006E2700">
        <w:tblPrEx>
          <w:tblBorders>
            <w:insideH w:val="single" w:sz="18" w:space="0" w:color="auto"/>
            <w:insideV w:val="single" w:sz="18" w:space="0" w:color="auto"/>
          </w:tblBorders>
          <w:shd w:val="clear" w:color="auto" w:fill="B3B3B3"/>
        </w:tblPrEx>
        <w:trPr>
          <w:cantSplit/>
          <w:trHeight w:val="106"/>
        </w:trPr>
        <w:tc>
          <w:tcPr>
            <w:tcW w:w="7740" w:type="dxa"/>
            <w:gridSpan w:val="3"/>
            <w:tcBorders>
              <w:top w:val="single" w:sz="18" w:space="0" w:color="auto"/>
              <w:left w:val="nil"/>
              <w:bottom w:val="single" w:sz="18" w:space="0" w:color="auto"/>
              <w:right w:val="nil"/>
            </w:tcBorders>
            <w:shd w:val="clear" w:color="auto" w:fill="E0E0E0"/>
          </w:tcPr>
          <w:p w:rsidR="00BC4BF8" w:rsidRPr="006E2700" w:rsidRDefault="00BC4BF8" w:rsidP="00BC4BF8">
            <w:pPr>
              <w:rPr>
                <w:rFonts w:asciiTheme="minorHAnsi" w:hAnsiTheme="minorHAnsi"/>
                <w:b/>
                <w:color w:val="FF0000"/>
                <w:sz w:val="10"/>
                <w:szCs w:val="10"/>
              </w:rPr>
            </w:pPr>
          </w:p>
        </w:tc>
        <w:tc>
          <w:tcPr>
            <w:tcW w:w="8278" w:type="dxa"/>
            <w:gridSpan w:val="4"/>
            <w:tcBorders>
              <w:top w:val="single" w:sz="18" w:space="0" w:color="auto"/>
              <w:left w:val="nil"/>
              <w:bottom w:val="single" w:sz="18" w:space="0" w:color="auto"/>
              <w:right w:val="nil"/>
            </w:tcBorders>
            <w:shd w:val="clear" w:color="auto" w:fill="E0E0E0"/>
          </w:tcPr>
          <w:p w:rsidR="00BC4BF8" w:rsidRPr="006E2700" w:rsidRDefault="00BC4BF8" w:rsidP="00BC4BF8">
            <w:pPr>
              <w:rPr>
                <w:rFonts w:asciiTheme="minorHAnsi" w:hAnsiTheme="minorHAnsi"/>
                <w:b/>
                <w:sz w:val="10"/>
                <w:szCs w:val="10"/>
              </w:rPr>
            </w:pPr>
          </w:p>
        </w:tc>
      </w:tr>
      <w:tr w:rsidR="00BC4BF8" w:rsidRPr="006E2700">
        <w:tblPrEx>
          <w:tblBorders>
            <w:insideH w:val="single" w:sz="18" w:space="0" w:color="auto"/>
            <w:insideV w:val="single" w:sz="18" w:space="0" w:color="auto"/>
          </w:tblBorders>
          <w:shd w:val="clear" w:color="auto" w:fill="B3B3B3"/>
        </w:tblPrEx>
        <w:trPr>
          <w:gridAfter w:val="1"/>
          <w:wAfter w:w="178" w:type="dxa"/>
          <w:trHeight w:val="1995"/>
        </w:trPr>
        <w:tc>
          <w:tcPr>
            <w:tcW w:w="7740" w:type="dxa"/>
            <w:gridSpan w:val="3"/>
            <w:tcBorders>
              <w:top w:val="single" w:sz="18" w:space="0" w:color="auto"/>
              <w:bottom w:val="single" w:sz="18" w:space="0" w:color="auto"/>
            </w:tcBorders>
            <w:shd w:val="clear" w:color="auto" w:fill="auto"/>
          </w:tcPr>
          <w:p w:rsidR="00BC4BF8" w:rsidRPr="006E2700" w:rsidRDefault="00BC4BF8" w:rsidP="00BC4BF8">
            <w:pPr>
              <w:rPr>
                <w:rFonts w:asciiTheme="minorHAnsi" w:hAnsiTheme="minorHAnsi"/>
                <w:b/>
              </w:rPr>
            </w:pPr>
            <w:r w:rsidRPr="006E2700">
              <w:rPr>
                <w:rFonts w:asciiTheme="minorHAnsi" w:hAnsiTheme="minorHAnsi"/>
                <w:b/>
              </w:rPr>
              <w:t>Compétences du référentiel de certification</w:t>
            </w:r>
          </w:p>
          <w:p w:rsidR="0009458E" w:rsidRPr="006E2700" w:rsidRDefault="0009458E" w:rsidP="00BC4BF8">
            <w:pPr>
              <w:rPr>
                <w:rFonts w:asciiTheme="minorHAnsi" w:hAnsiTheme="minorHAnsi"/>
                <w:b/>
              </w:rPr>
            </w:pPr>
          </w:p>
          <w:p w:rsidR="0009458E" w:rsidRPr="006E2700" w:rsidRDefault="0009458E" w:rsidP="00BC4BF8">
            <w:pPr>
              <w:rPr>
                <w:rFonts w:asciiTheme="minorHAnsi" w:hAnsiTheme="minorHAnsi"/>
                <w:b/>
              </w:rPr>
            </w:pPr>
            <w:r w:rsidRPr="006E2700">
              <w:rPr>
                <w:rFonts w:asciiTheme="minorHAnsi" w:hAnsiTheme="minorHAnsi"/>
                <w:b/>
              </w:rPr>
              <w:t>Progression :</w:t>
            </w:r>
          </w:p>
          <w:p w:rsidR="0009458E" w:rsidRPr="006E2700" w:rsidRDefault="0009458E" w:rsidP="00BC4BF8">
            <w:pPr>
              <w:rPr>
                <w:rFonts w:asciiTheme="minorHAnsi" w:hAnsiTheme="minorHAnsi"/>
                <w:b/>
                <w:u w:val="single"/>
              </w:rPr>
            </w:pPr>
            <w:r w:rsidRPr="006E2700">
              <w:rPr>
                <w:rFonts w:asciiTheme="minorHAnsi" w:hAnsiTheme="minorHAnsi"/>
                <w:b/>
                <w:u w:val="single"/>
              </w:rPr>
              <w:t>Première séance de 4 séances (1/4)</w:t>
            </w:r>
          </w:p>
        </w:tc>
        <w:tc>
          <w:tcPr>
            <w:tcW w:w="8100" w:type="dxa"/>
            <w:gridSpan w:val="3"/>
            <w:tcBorders>
              <w:top w:val="single" w:sz="18" w:space="0" w:color="auto"/>
              <w:bottom w:val="single" w:sz="18" w:space="0" w:color="auto"/>
            </w:tcBorders>
            <w:shd w:val="clear" w:color="auto" w:fill="auto"/>
          </w:tcPr>
          <w:p w:rsidR="00BC4BF8" w:rsidRPr="006E2700" w:rsidRDefault="00BC4BF8" w:rsidP="001A673E">
            <w:pPr>
              <w:rPr>
                <w:rFonts w:asciiTheme="minorHAnsi" w:hAnsiTheme="minorHAnsi"/>
                <w:b/>
              </w:rPr>
            </w:pPr>
            <w:r w:rsidRPr="006E2700">
              <w:rPr>
                <w:rFonts w:asciiTheme="minorHAnsi" w:hAnsiTheme="minorHAnsi"/>
                <w:b/>
              </w:rPr>
              <w:t>Pré-requis</w:t>
            </w:r>
          </w:p>
          <w:p w:rsidR="001A673E" w:rsidRPr="006E2700" w:rsidRDefault="001A673E" w:rsidP="001A673E">
            <w:pPr>
              <w:autoSpaceDE w:val="0"/>
              <w:autoSpaceDN w:val="0"/>
              <w:adjustRightInd w:val="0"/>
              <w:rPr>
                <w:rFonts w:asciiTheme="minorHAnsi" w:hAnsiTheme="minorHAnsi"/>
              </w:rPr>
            </w:pPr>
            <w:r w:rsidRPr="006E2700">
              <w:rPr>
                <w:rFonts w:asciiTheme="minorHAnsi" w:hAnsiTheme="minorHAnsi"/>
              </w:rPr>
              <w:t>S1.2 – l’approche sensorielle et artistique dans</w:t>
            </w:r>
          </w:p>
          <w:p w:rsidR="001A673E" w:rsidRPr="006E2700" w:rsidRDefault="001A673E" w:rsidP="001A673E">
            <w:pPr>
              <w:autoSpaceDE w:val="0"/>
              <w:autoSpaceDN w:val="0"/>
              <w:adjustRightInd w:val="0"/>
              <w:rPr>
                <w:rFonts w:asciiTheme="minorHAnsi" w:hAnsiTheme="minorHAnsi"/>
              </w:rPr>
            </w:pPr>
            <w:r w:rsidRPr="006E2700">
              <w:rPr>
                <w:rFonts w:asciiTheme="minorHAnsi" w:hAnsiTheme="minorHAnsi"/>
              </w:rPr>
              <w:t>le métier de pâtissier</w:t>
            </w:r>
          </w:p>
          <w:p w:rsidR="001A673E" w:rsidRPr="006E2700" w:rsidRDefault="001A673E" w:rsidP="001A673E">
            <w:pPr>
              <w:rPr>
                <w:rFonts w:asciiTheme="minorHAnsi" w:hAnsiTheme="minorHAnsi"/>
              </w:rPr>
            </w:pPr>
            <w:r w:rsidRPr="006E2700">
              <w:rPr>
                <w:rFonts w:asciiTheme="minorHAnsi" w:hAnsiTheme="minorHAnsi"/>
              </w:rPr>
              <w:t>S1.2.1 – l’éducation sensorielle</w:t>
            </w:r>
          </w:p>
          <w:p w:rsidR="001A673E" w:rsidRPr="006E2700" w:rsidRDefault="001A673E" w:rsidP="00185601">
            <w:pPr>
              <w:autoSpaceDE w:val="0"/>
              <w:autoSpaceDN w:val="0"/>
              <w:adjustRightInd w:val="0"/>
              <w:rPr>
                <w:rFonts w:asciiTheme="minorHAnsi" w:hAnsiTheme="minorHAnsi"/>
                <w:b/>
              </w:rPr>
            </w:pPr>
            <w:r w:rsidRPr="006E2700">
              <w:rPr>
                <w:rFonts w:asciiTheme="minorHAnsi" w:hAnsiTheme="minorHAnsi"/>
              </w:rPr>
              <w:t>(Citer, par sens utilisé, les principaux descripteurs</w:t>
            </w:r>
            <w:r w:rsidR="00185601" w:rsidRPr="006E2700">
              <w:rPr>
                <w:rFonts w:asciiTheme="minorHAnsi" w:hAnsiTheme="minorHAnsi"/>
              </w:rPr>
              <w:t xml:space="preserve"> </w:t>
            </w:r>
            <w:r w:rsidRPr="006E2700">
              <w:rPr>
                <w:rFonts w:asciiTheme="minorHAnsi" w:hAnsiTheme="minorHAnsi"/>
              </w:rPr>
              <w:t>pour apprécier les qualités organoleptiques d’un</w:t>
            </w:r>
            <w:r w:rsidR="00185601" w:rsidRPr="006E2700">
              <w:rPr>
                <w:rFonts w:asciiTheme="minorHAnsi" w:hAnsiTheme="minorHAnsi"/>
              </w:rPr>
              <w:t xml:space="preserve"> </w:t>
            </w:r>
            <w:r w:rsidRPr="006E2700">
              <w:rPr>
                <w:rFonts w:asciiTheme="minorHAnsi" w:hAnsiTheme="minorHAnsi"/>
              </w:rPr>
              <w:t>produit)</w:t>
            </w:r>
          </w:p>
        </w:tc>
      </w:tr>
      <w:tr w:rsidR="00BC4BF8" w:rsidRPr="006E2700" w:rsidTr="00486757">
        <w:tblPrEx>
          <w:tblBorders>
            <w:insideH w:val="single" w:sz="18" w:space="0" w:color="auto"/>
            <w:insideV w:val="single" w:sz="18" w:space="0" w:color="auto"/>
          </w:tblBorders>
          <w:shd w:val="clear" w:color="auto" w:fill="B3B3B3"/>
        </w:tblPrEx>
        <w:trPr>
          <w:gridAfter w:val="1"/>
          <w:wAfter w:w="178" w:type="dxa"/>
          <w:trHeight w:val="1658"/>
        </w:trPr>
        <w:tc>
          <w:tcPr>
            <w:tcW w:w="7740" w:type="dxa"/>
            <w:gridSpan w:val="3"/>
            <w:tcBorders>
              <w:bottom w:val="single" w:sz="18" w:space="0" w:color="auto"/>
            </w:tcBorders>
            <w:shd w:val="clear" w:color="auto" w:fill="auto"/>
          </w:tcPr>
          <w:p w:rsidR="00BC4BF8" w:rsidRPr="006E2700" w:rsidRDefault="00BC4BF8" w:rsidP="00BC4BF8">
            <w:pPr>
              <w:rPr>
                <w:rFonts w:asciiTheme="minorHAnsi" w:hAnsiTheme="minorHAnsi"/>
                <w:b/>
              </w:rPr>
            </w:pPr>
            <w:r w:rsidRPr="006E2700">
              <w:rPr>
                <w:rFonts w:asciiTheme="minorHAnsi" w:hAnsiTheme="minorHAnsi"/>
                <w:b/>
              </w:rPr>
              <w:t>Objectifs pédagogiques opérationnels</w:t>
            </w:r>
            <w:r w:rsidR="001A673E" w:rsidRPr="006E2700">
              <w:rPr>
                <w:rFonts w:asciiTheme="minorHAnsi" w:hAnsiTheme="minorHAnsi"/>
                <w:b/>
              </w:rPr>
              <w:t xml:space="preserve"> : </w:t>
            </w:r>
            <w:r w:rsidR="001A673E" w:rsidRPr="006E2700">
              <w:rPr>
                <w:rFonts w:asciiTheme="minorHAnsi" w:hAnsiTheme="minorHAnsi"/>
              </w:rPr>
              <w:t>Etre capable de</w:t>
            </w:r>
            <w:r w:rsidR="001A673E" w:rsidRPr="006E2700">
              <w:rPr>
                <w:rFonts w:asciiTheme="minorHAnsi" w:hAnsiTheme="minorHAnsi"/>
                <w:b/>
              </w:rPr>
              <w:t xml:space="preserve"> </w:t>
            </w:r>
          </w:p>
          <w:p w:rsidR="001A673E" w:rsidRPr="006E2700" w:rsidRDefault="001A673E" w:rsidP="00BC4BF8">
            <w:pPr>
              <w:rPr>
                <w:rFonts w:asciiTheme="minorHAnsi" w:hAnsiTheme="minorHAnsi"/>
              </w:rPr>
            </w:pPr>
            <w:r w:rsidRPr="006E2700">
              <w:rPr>
                <w:rFonts w:asciiTheme="minorHAnsi" w:hAnsiTheme="minorHAnsi"/>
              </w:rPr>
              <w:t>Citer l’origine du lait</w:t>
            </w:r>
          </w:p>
          <w:p w:rsidR="001A673E" w:rsidRPr="006E2700" w:rsidRDefault="001A673E" w:rsidP="00BC4BF8">
            <w:pPr>
              <w:rPr>
                <w:rFonts w:asciiTheme="minorHAnsi" w:hAnsiTheme="minorHAnsi"/>
              </w:rPr>
            </w:pPr>
            <w:r w:rsidRPr="006E2700">
              <w:rPr>
                <w:rFonts w:asciiTheme="minorHAnsi" w:hAnsiTheme="minorHAnsi"/>
              </w:rPr>
              <w:t>Citer les principales formes de commercialisation</w:t>
            </w:r>
          </w:p>
          <w:p w:rsidR="001A673E" w:rsidRPr="006E2700" w:rsidRDefault="001A673E" w:rsidP="00BC4BF8">
            <w:pPr>
              <w:rPr>
                <w:rFonts w:asciiTheme="minorHAnsi" w:hAnsiTheme="minorHAnsi"/>
              </w:rPr>
            </w:pPr>
            <w:r w:rsidRPr="006E2700">
              <w:rPr>
                <w:rFonts w:asciiTheme="minorHAnsi" w:hAnsiTheme="minorHAnsi"/>
              </w:rPr>
              <w:t>(Taux en matières grasses)</w:t>
            </w:r>
          </w:p>
          <w:p w:rsidR="00BC4BF8" w:rsidRPr="006E2700" w:rsidRDefault="00BC4BF8" w:rsidP="00BC4BF8">
            <w:pPr>
              <w:rPr>
                <w:rFonts w:asciiTheme="minorHAnsi" w:hAnsiTheme="minorHAnsi"/>
                <w:b/>
              </w:rPr>
            </w:pPr>
          </w:p>
        </w:tc>
        <w:tc>
          <w:tcPr>
            <w:tcW w:w="8100" w:type="dxa"/>
            <w:gridSpan w:val="3"/>
            <w:tcBorders>
              <w:bottom w:val="single" w:sz="18" w:space="0" w:color="auto"/>
            </w:tcBorders>
            <w:shd w:val="clear" w:color="auto" w:fill="auto"/>
          </w:tcPr>
          <w:p w:rsidR="00BC4BF8" w:rsidRPr="006E2700" w:rsidRDefault="00BC4BF8" w:rsidP="00BC4BF8">
            <w:pPr>
              <w:rPr>
                <w:rFonts w:asciiTheme="minorHAnsi" w:hAnsiTheme="minorHAnsi"/>
                <w:b/>
              </w:rPr>
            </w:pPr>
            <w:r w:rsidRPr="006E2700">
              <w:rPr>
                <w:rFonts w:asciiTheme="minorHAnsi" w:hAnsiTheme="minorHAnsi"/>
                <w:b/>
              </w:rPr>
              <w:t>Modalités éventuelles d'évaluation</w:t>
            </w:r>
          </w:p>
          <w:p w:rsidR="00BC4BF8" w:rsidRPr="006E2700" w:rsidRDefault="0009458E" w:rsidP="00BC4BF8">
            <w:pPr>
              <w:rPr>
                <w:rFonts w:asciiTheme="minorHAnsi" w:hAnsiTheme="minorHAnsi"/>
              </w:rPr>
            </w:pPr>
            <w:r w:rsidRPr="006E2700">
              <w:rPr>
                <w:rFonts w:asciiTheme="minorHAnsi" w:hAnsiTheme="minorHAnsi"/>
              </w:rPr>
              <w:t>E</w:t>
            </w:r>
            <w:r w:rsidR="002375BD" w:rsidRPr="006E2700">
              <w:rPr>
                <w:rFonts w:asciiTheme="minorHAnsi" w:hAnsiTheme="minorHAnsi"/>
              </w:rPr>
              <w:t>n groupe (évaluation formative)</w:t>
            </w:r>
          </w:p>
          <w:p w:rsidR="0009458E" w:rsidRPr="006E2700" w:rsidRDefault="0009458E" w:rsidP="00BC4BF8">
            <w:pPr>
              <w:rPr>
                <w:rFonts w:asciiTheme="minorHAnsi" w:hAnsiTheme="minorHAnsi"/>
              </w:rPr>
            </w:pPr>
            <w:r w:rsidRPr="006E2700">
              <w:rPr>
                <w:rFonts w:asciiTheme="minorHAnsi" w:hAnsiTheme="minorHAnsi"/>
              </w:rPr>
              <w:t>Voir fiche d’évaluation</w:t>
            </w:r>
          </w:p>
          <w:p w:rsidR="0009458E" w:rsidRPr="006E2700" w:rsidRDefault="0009458E" w:rsidP="00BC4BF8">
            <w:pPr>
              <w:rPr>
                <w:rFonts w:asciiTheme="minorHAnsi" w:hAnsiTheme="minorHAnsi"/>
              </w:rPr>
            </w:pPr>
            <w:r w:rsidRPr="006E2700">
              <w:rPr>
                <w:rFonts w:asciiTheme="minorHAnsi" w:hAnsiTheme="minorHAnsi"/>
              </w:rPr>
              <w:t>(Evaluation formative au choix du formateur suivant l’organisation de la classe)</w:t>
            </w:r>
          </w:p>
        </w:tc>
      </w:tr>
      <w:tr w:rsidR="00BC4BF8" w:rsidRPr="006E2700">
        <w:trPr>
          <w:gridAfter w:val="1"/>
          <w:wAfter w:w="178" w:type="dxa"/>
          <w:trHeight w:val="55"/>
        </w:trPr>
        <w:tc>
          <w:tcPr>
            <w:tcW w:w="15840" w:type="dxa"/>
            <w:gridSpan w:val="6"/>
            <w:tcBorders>
              <w:top w:val="single" w:sz="18" w:space="0" w:color="auto"/>
              <w:left w:val="nil"/>
              <w:bottom w:val="single" w:sz="18" w:space="0" w:color="auto"/>
              <w:right w:val="nil"/>
            </w:tcBorders>
            <w:shd w:val="clear" w:color="auto" w:fill="E0E0E0"/>
            <w:vAlign w:val="center"/>
          </w:tcPr>
          <w:p w:rsidR="00BC4BF8" w:rsidRPr="006E2700" w:rsidRDefault="00BC4BF8" w:rsidP="00BC4BF8">
            <w:pPr>
              <w:rPr>
                <w:rFonts w:asciiTheme="minorHAnsi" w:hAnsiTheme="minorHAnsi"/>
                <w:b/>
                <w:sz w:val="6"/>
                <w:szCs w:val="6"/>
              </w:rPr>
            </w:pPr>
          </w:p>
        </w:tc>
      </w:tr>
      <w:tr w:rsidR="00BC4BF8" w:rsidRPr="006E2700">
        <w:trPr>
          <w:gridAfter w:val="1"/>
          <w:wAfter w:w="178" w:type="dxa"/>
          <w:trHeight w:val="1348"/>
        </w:trPr>
        <w:tc>
          <w:tcPr>
            <w:tcW w:w="5760" w:type="dxa"/>
            <w:gridSpan w:val="2"/>
            <w:tcBorders>
              <w:top w:val="single" w:sz="18" w:space="0" w:color="auto"/>
              <w:bottom w:val="single" w:sz="18" w:space="0" w:color="auto"/>
              <w:right w:val="single" w:sz="18" w:space="0" w:color="auto"/>
            </w:tcBorders>
            <w:shd w:val="clear" w:color="auto" w:fill="auto"/>
          </w:tcPr>
          <w:p w:rsidR="00BC4BF8" w:rsidRPr="006E2700" w:rsidRDefault="00BC4BF8" w:rsidP="00BC4BF8">
            <w:pPr>
              <w:rPr>
                <w:rFonts w:asciiTheme="minorHAnsi" w:hAnsiTheme="minorHAnsi"/>
              </w:rPr>
            </w:pPr>
            <w:r w:rsidRPr="006E2700">
              <w:rPr>
                <w:rFonts w:asciiTheme="minorHAnsi" w:hAnsiTheme="minorHAnsi"/>
                <w:b/>
              </w:rPr>
              <w:t>Outils (</w:t>
            </w:r>
            <w:r w:rsidR="00185601" w:rsidRPr="006E2700">
              <w:rPr>
                <w:rFonts w:asciiTheme="minorHAnsi" w:hAnsiTheme="minorHAnsi"/>
              </w:rPr>
              <w:t>TNI, vidéoprojecteur</w:t>
            </w:r>
            <w:r w:rsidRPr="006E2700">
              <w:rPr>
                <w:rFonts w:asciiTheme="minorHAnsi" w:hAnsiTheme="minorHAnsi"/>
              </w:rPr>
              <w:t>)</w:t>
            </w:r>
          </w:p>
          <w:p w:rsidR="00BC4BF8" w:rsidRPr="006E2700" w:rsidRDefault="00BC4BF8" w:rsidP="00BC4BF8">
            <w:pPr>
              <w:rPr>
                <w:rFonts w:asciiTheme="minorHAnsi" w:hAnsiTheme="minorHAnsi"/>
                <w:b/>
              </w:rPr>
            </w:pPr>
          </w:p>
        </w:tc>
        <w:tc>
          <w:tcPr>
            <w:tcW w:w="5220" w:type="dxa"/>
            <w:gridSpan w:val="2"/>
            <w:tcBorders>
              <w:top w:val="single" w:sz="18" w:space="0" w:color="auto"/>
              <w:left w:val="single" w:sz="18" w:space="0" w:color="auto"/>
              <w:bottom w:val="single" w:sz="18" w:space="0" w:color="auto"/>
            </w:tcBorders>
            <w:shd w:val="clear" w:color="auto" w:fill="auto"/>
          </w:tcPr>
          <w:p w:rsidR="00BC4BF8" w:rsidRPr="006E2700" w:rsidRDefault="00BC4BF8" w:rsidP="00BC4BF8">
            <w:pPr>
              <w:rPr>
                <w:rFonts w:asciiTheme="minorHAnsi" w:hAnsiTheme="minorHAnsi"/>
              </w:rPr>
            </w:pPr>
            <w:r w:rsidRPr="006E2700">
              <w:rPr>
                <w:rFonts w:asciiTheme="minorHAnsi" w:hAnsiTheme="minorHAnsi"/>
                <w:b/>
              </w:rPr>
              <w:t>Supports (</w:t>
            </w:r>
            <w:r w:rsidR="00185601" w:rsidRPr="006E2700">
              <w:rPr>
                <w:rFonts w:asciiTheme="minorHAnsi" w:hAnsiTheme="minorHAnsi"/>
              </w:rPr>
              <w:t>Lait cru de la ferme, tous les types de lait et les différents modes de conservation : brique, poudre, etc…, gobelets</w:t>
            </w:r>
            <w:proofErr w:type="gramStart"/>
            <w:r w:rsidR="00185601" w:rsidRPr="006E2700">
              <w:rPr>
                <w:rFonts w:asciiTheme="minorHAnsi" w:hAnsiTheme="minorHAnsi"/>
              </w:rPr>
              <w:t>)(</w:t>
            </w:r>
            <w:proofErr w:type="gramEnd"/>
            <w:r w:rsidR="00185601" w:rsidRPr="006E2700">
              <w:rPr>
                <w:rFonts w:asciiTheme="minorHAnsi" w:hAnsiTheme="minorHAnsi"/>
              </w:rPr>
              <w:t>Document papier de synthèse)</w:t>
            </w:r>
          </w:p>
          <w:p w:rsidR="00BC4BF8" w:rsidRPr="006E2700" w:rsidRDefault="00BC4BF8" w:rsidP="00BC4BF8">
            <w:pPr>
              <w:rPr>
                <w:rFonts w:asciiTheme="minorHAnsi" w:hAnsiTheme="minorHAnsi"/>
                <w:b/>
              </w:rPr>
            </w:pPr>
          </w:p>
        </w:tc>
        <w:tc>
          <w:tcPr>
            <w:tcW w:w="4860" w:type="dxa"/>
            <w:gridSpan w:val="2"/>
            <w:tcBorders>
              <w:top w:val="single" w:sz="18" w:space="0" w:color="auto"/>
              <w:left w:val="single" w:sz="18" w:space="0" w:color="auto"/>
              <w:bottom w:val="single" w:sz="18" w:space="0" w:color="auto"/>
            </w:tcBorders>
            <w:shd w:val="clear" w:color="auto" w:fill="auto"/>
          </w:tcPr>
          <w:p w:rsidR="00BC4BF8" w:rsidRPr="006E2700" w:rsidRDefault="00BC4BF8" w:rsidP="00185601">
            <w:pPr>
              <w:rPr>
                <w:rFonts w:asciiTheme="minorHAnsi" w:hAnsiTheme="minorHAnsi"/>
                <w:b/>
                <w:color w:val="FF0000"/>
              </w:rPr>
            </w:pPr>
            <w:r w:rsidRPr="006E2700">
              <w:rPr>
                <w:rFonts w:asciiTheme="minorHAnsi" w:hAnsiTheme="minorHAnsi"/>
                <w:b/>
              </w:rPr>
              <w:t>Médias (</w:t>
            </w:r>
            <w:r w:rsidR="00185601" w:rsidRPr="006E2700">
              <w:rPr>
                <w:rFonts w:asciiTheme="minorHAnsi" w:hAnsiTheme="minorHAnsi"/>
              </w:rPr>
              <w:t>vidéo, images</w:t>
            </w:r>
            <w:r w:rsidRPr="006E2700">
              <w:rPr>
                <w:rFonts w:asciiTheme="minorHAnsi" w:hAnsiTheme="minorHAnsi"/>
              </w:rPr>
              <w:t>)</w:t>
            </w:r>
          </w:p>
        </w:tc>
      </w:tr>
    </w:tbl>
    <w:p w:rsidR="00BC4BF8" w:rsidRDefault="00BC4BF8" w:rsidP="00BC4BF8">
      <w:pPr>
        <w:ind w:left="-720"/>
        <w:rPr>
          <w:sz w:val="20"/>
          <w:szCs w:val="20"/>
        </w:rPr>
      </w:pPr>
    </w:p>
    <w:p w:rsidR="00BC4BF8" w:rsidRPr="005F304A" w:rsidRDefault="00BC4BF8" w:rsidP="00BC4BF8">
      <w:pPr>
        <w:ind w:left="-720"/>
        <w:rPr>
          <w:rFonts w:ascii="Arial Narrow" w:hAnsi="Arial Narrow"/>
          <w:color w:val="FF0000"/>
          <w:sz w:val="20"/>
          <w:szCs w:val="20"/>
        </w:rPr>
      </w:pPr>
    </w:p>
    <w:p w:rsidR="00BC4BF8" w:rsidRPr="00577697" w:rsidRDefault="00BC4BF8" w:rsidP="00BC4BF8">
      <w:pPr>
        <w:ind w:left="-720"/>
        <w:rPr>
          <w:sz w:val="20"/>
          <w:szCs w:val="20"/>
        </w:rPr>
      </w:pPr>
    </w:p>
    <w:tbl>
      <w:tblPr>
        <w:tblW w:w="15593" w:type="dxa"/>
        <w:tblInd w:w="70" w:type="dxa"/>
        <w:tblLayout w:type="fixed"/>
        <w:tblCellMar>
          <w:left w:w="70" w:type="dxa"/>
          <w:right w:w="70" w:type="dxa"/>
        </w:tblCellMar>
        <w:tblLook w:val="0000" w:firstRow="0" w:lastRow="0" w:firstColumn="0" w:lastColumn="0" w:noHBand="0" w:noVBand="0"/>
      </w:tblPr>
      <w:tblGrid>
        <w:gridCol w:w="851"/>
        <w:gridCol w:w="2248"/>
        <w:gridCol w:w="2997"/>
        <w:gridCol w:w="3543"/>
        <w:gridCol w:w="2977"/>
        <w:gridCol w:w="2977"/>
      </w:tblGrid>
      <w:tr w:rsidR="006E2700" w:rsidRPr="006E2700" w:rsidTr="006E2700">
        <w:trPr>
          <w:trHeight w:val="585"/>
        </w:trPr>
        <w:tc>
          <w:tcPr>
            <w:tcW w:w="851" w:type="dxa"/>
            <w:tcBorders>
              <w:top w:val="single" w:sz="18" w:space="0" w:color="auto"/>
              <w:left w:val="single" w:sz="18" w:space="0" w:color="auto"/>
              <w:bottom w:val="single" w:sz="4" w:space="0" w:color="auto"/>
              <w:right w:val="single" w:sz="4" w:space="0" w:color="auto"/>
            </w:tcBorders>
            <w:shd w:val="clear" w:color="auto" w:fill="auto"/>
            <w:noWrap/>
            <w:vAlign w:val="center"/>
          </w:tcPr>
          <w:p w:rsidR="006E2700" w:rsidRPr="006E2700" w:rsidRDefault="006E2700" w:rsidP="00BC4BF8">
            <w:pPr>
              <w:ind w:left="-97" w:firstLine="97"/>
              <w:jc w:val="center"/>
              <w:rPr>
                <w:rFonts w:asciiTheme="minorHAnsi" w:hAnsiTheme="minorHAnsi"/>
                <w:b/>
                <w:bCs/>
                <w:sz w:val="20"/>
                <w:szCs w:val="20"/>
              </w:rPr>
            </w:pPr>
            <w:r w:rsidRPr="006E2700">
              <w:rPr>
                <w:rFonts w:asciiTheme="minorHAnsi" w:hAnsiTheme="minorHAnsi"/>
                <w:b/>
                <w:bCs/>
                <w:sz w:val="20"/>
                <w:szCs w:val="20"/>
              </w:rPr>
              <w:t>Étapes</w:t>
            </w:r>
          </w:p>
        </w:tc>
        <w:tc>
          <w:tcPr>
            <w:tcW w:w="2248" w:type="dxa"/>
            <w:tcBorders>
              <w:top w:val="single" w:sz="18" w:space="0" w:color="auto"/>
              <w:left w:val="single" w:sz="4" w:space="0" w:color="auto"/>
              <w:bottom w:val="single" w:sz="4" w:space="0" w:color="auto"/>
              <w:right w:val="single" w:sz="4" w:space="0" w:color="auto"/>
            </w:tcBorders>
            <w:shd w:val="clear" w:color="auto" w:fill="auto"/>
            <w:vAlign w:val="center"/>
          </w:tcPr>
          <w:p w:rsidR="006E2700" w:rsidRPr="006E2700" w:rsidRDefault="006E2700" w:rsidP="00BC4BF8">
            <w:pPr>
              <w:ind w:left="-97" w:firstLine="97"/>
              <w:jc w:val="center"/>
              <w:rPr>
                <w:rFonts w:asciiTheme="minorHAnsi" w:hAnsiTheme="minorHAnsi"/>
                <w:b/>
                <w:bCs/>
                <w:sz w:val="20"/>
                <w:szCs w:val="20"/>
              </w:rPr>
            </w:pPr>
            <w:r w:rsidRPr="006E2700">
              <w:rPr>
                <w:rFonts w:asciiTheme="minorHAnsi" w:hAnsiTheme="minorHAnsi"/>
                <w:b/>
                <w:bCs/>
                <w:sz w:val="20"/>
                <w:szCs w:val="20"/>
              </w:rPr>
              <w:t xml:space="preserve">Étapes détaillées du cours </w:t>
            </w:r>
            <w:r w:rsidRPr="006E2700">
              <w:rPr>
                <w:rFonts w:asciiTheme="minorHAnsi" w:hAnsiTheme="minorHAnsi"/>
                <w:b/>
                <w:bCs/>
                <w:sz w:val="20"/>
                <w:szCs w:val="20"/>
              </w:rPr>
              <w:br/>
              <w:t>ou titre des activités</w:t>
            </w:r>
          </w:p>
        </w:tc>
        <w:tc>
          <w:tcPr>
            <w:tcW w:w="2997" w:type="dxa"/>
            <w:tcBorders>
              <w:top w:val="single" w:sz="18" w:space="0" w:color="auto"/>
              <w:left w:val="single" w:sz="4" w:space="0" w:color="auto"/>
              <w:bottom w:val="single" w:sz="4" w:space="0" w:color="auto"/>
              <w:right w:val="single" w:sz="4" w:space="0" w:color="auto"/>
            </w:tcBorders>
            <w:shd w:val="clear" w:color="auto" w:fill="auto"/>
            <w:noWrap/>
            <w:vAlign w:val="center"/>
          </w:tcPr>
          <w:p w:rsidR="006E2700" w:rsidRPr="006E2700" w:rsidRDefault="006E2700" w:rsidP="00BC4BF8">
            <w:pPr>
              <w:ind w:left="-97" w:firstLine="97"/>
              <w:jc w:val="center"/>
              <w:rPr>
                <w:rFonts w:asciiTheme="minorHAnsi" w:hAnsiTheme="minorHAnsi"/>
                <w:b/>
                <w:bCs/>
                <w:color w:val="FF00FF"/>
                <w:sz w:val="20"/>
                <w:szCs w:val="20"/>
              </w:rPr>
            </w:pPr>
            <w:r w:rsidRPr="006E2700">
              <w:rPr>
                <w:rFonts w:asciiTheme="minorHAnsi" w:hAnsiTheme="minorHAnsi"/>
                <w:b/>
                <w:bCs/>
                <w:color w:val="FF00FF"/>
                <w:sz w:val="20"/>
                <w:szCs w:val="20"/>
              </w:rPr>
              <w:t>Activités professeur</w:t>
            </w:r>
          </w:p>
        </w:tc>
        <w:tc>
          <w:tcPr>
            <w:tcW w:w="3543" w:type="dxa"/>
            <w:tcBorders>
              <w:top w:val="single" w:sz="18" w:space="0" w:color="auto"/>
              <w:left w:val="single" w:sz="4" w:space="0" w:color="auto"/>
              <w:bottom w:val="single" w:sz="4" w:space="0" w:color="auto"/>
              <w:right w:val="single" w:sz="4" w:space="0" w:color="auto"/>
            </w:tcBorders>
            <w:shd w:val="clear" w:color="auto" w:fill="auto"/>
            <w:noWrap/>
            <w:vAlign w:val="center"/>
          </w:tcPr>
          <w:p w:rsidR="006E2700" w:rsidRPr="006E2700" w:rsidRDefault="006E2700" w:rsidP="00BC4BF8">
            <w:pPr>
              <w:ind w:left="-97" w:firstLine="97"/>
              <w:jc w:val="center"/>
              <w:rPr>
                <w:rFonts w:asciiTheme="minorHAnsi" w:hAnsiTheme="minorHAnsi"/>
                <w:b/>
                <w:bCs/>
                <w:color w:val="0000FF"/>
                <w:sz w:val="20"/>
                <w:szCs w:val="20"/>
              </w:rPr>
            </w:pPr>
            <w:r w:rsidRPr="006E2700">
              <w:rPr>
                <w:rFonts w:asciiTheme="minorHAnsi" w:hAnsiTheme="minorHAnsi"/>
                <w:b/>
                <w:bCs/>
                <w:color w:val="0000FF"/>
                <w:sz w:val="20"/>
                <w:szCs w:val="20"/>
              </w:rPr>
              <w:t>Activités élèves</w:t>
            </w:r>
          </w:p>
        </w:tc>
        <w:tc>
          <w:tcPr>
            <w:tcW w:w="2977" w:type="dxa"/>
            <w:tcBorders>
              <w:top w:val="single" w:sz="18" w:space="0" w:color="auto"/>
              <w:left w:val="single" w:sz="4" w:space="0" w:color="auto"/>
              <w:bottom w:val="single" w:sz="2" w:space="0" w:color="auto"/>
              <w:right w:val="single" w:sz="2" w:space="0" w:color="auto"/>
            </w:tcBorders>
            <w:shd w:val="clear" w:color="auto" w:fill="auto"/>
            <w:noWrap/>
            <w:vAlign w:val="center"/>
          </w:tcPr>
          <w:p w:rsidR="006E2700" w:rsidRPr="006E2700" w:rsidRDefault="006E2700" w:rsidP="00BC4BF8">
            <w:pPr>
              <w:ind w:left="-97" w:firstLine="97"/>
              <w:jc w:val="center"/>
              <w:rPr>
                <w:rFonts w:asciiTheme="minorHAnsi" w:hAnsiTheme="minorHAnsi"/>
                <w:b/>
                <w:bCs/>
                <w:color w:val="339966"/>
                <w:sz w:val="20"/>
                <w:szCs w:val="20"/>
              </w:rPr>
            </w:pPr>
            <w:r w:rsidRPr="006E2700">
              <w:rPr>
                <w:rFonts w:asciiTheme="minorHAnsi" w:hAnsiTheme="minorHAnsi"/>
                <w:b/>
                <w:bCs/>
                <w:color w:val="339966"/>
                <w:sz w:val="20"/>
                <w:szCs w:val="20"/>
              </w:rPr>
              <w:t>Supports, outils</w:t>
            </w:r>
          </w:p>
        </w:tc>
        <w:tc>
          <w:tcPr>
            <w:tcW w:w="2977" w:type="dxa"/>
            <w:tcBorders>
              <w:top w:val="single" w:sz="18" w:space="0" w:color="auto"/>
              <w:left w:val="single" w:sz="2" w:space="0" w:color="auto"/>
              <w:bottom w:val="single" w:sz="2" w:space="0" w:color="auto"/>
              <w:right w:val="single" w:sz="18" w:space="0" w:color="auto"/>
            </w:tcBorders>
            <w:shd w:val="clear" w:color="auto" w:fill="auto"/>
          </w:tcPr>
          <w:p w:rsidR="006E2700" w:rsidRPr="006E2700" w:rsidRDefault="006E2700" w:rsidP="00BC4BF8">
            <w:pPr>
              <w:ind w:left="-97" w:firstLine="97"/>
              <w:jc w:val="center"/>
              <w:rPr>
                <w:rFonts w:asciiTheme="minorHAnsi" w:hAnsiTheme="minorHAnsi"/>
                <w:b/>
                <w:bCs/>
                <w:color w:val="666699"/>
                <w:sz w:val="20"/>
                <w:szCs w:val="20"/>
              </w:rPr>
            </w:pPr>
            <w:r w:rsidRPr="006E2700">
              <w:rPr>
                <w:rFonts w:asciiTheme="minorHAnsi" w:hAnsiTheme="minorHAnsi"/>
                <w:b/>
                <w:bCs/>
                <w:color w:val="666699"/>
                <w:sz w:val="20"/>
                <w:szCs w:val="20"/>
              </w:rPr>
              <w:t>Observations ou informations complémentaires</w:t>
            </w:r>
          </w:p>
        </w:tc>
      </w:tr>
      <w:tr w:rsidR="006E2700" w:rsidRPr="006E2700" w:rsidTr="006E2700">
        <w:trPr>
          <w:trHeight w:val="600"/>
        </w:trPr>
        <w:tc>
          <w:tcPr>
            <w:tcW w:w="851" w:type="dxa"/>
            <w:tcBorders>
              <w:top w:val="single" w:sz="4" w:space="0" w:color="auto"/>
              <w:left w:val="single" w:sz="18" w:space="0" w:color="auto"/>
              <w:bottom w:val="single" w:sz="4" w:space="0" w:color="auto"/>
              <w:right w:val="single" w:sz="4" w:space="0" w:color="auto"/>
            </w:tcBorders>
            <w:shd w:val="clear" w:color="auto" w:fill="auto"/>
            <w:noWrap/>
            <w:vAlign w:val="center"/>
          </w:tcPr>
          <w:p w:rsidR="006E2700" w:rsidRPr="006E2700" w:rsidRDefault="006E2700" w:rsidP="00BC4BF8">
            <w:pPr>
              <w:ind w:left="-97" w:firstLine="97"/>
              <w:jc w:val="center"/>
              <w:rPr>
                <w:rFonts w:asciiTheme="minorHAnsi" w:hAnsiTheme="minorHAnsi"/>
                <w:b/>
                <w:bCs/>
                <w:sz w:val="20"/>
                <w:szCs w:val="20"/>
              </w:rPr>
            </w:pPr>
            <w:r w:rsidRPr="006E2700">
              <w:rPr>
                <w:rFonts w:asciiTheme="minorHAnsi" w:hAnsiTheme="minorHAnsi"/>
                <w:b/>
                <w:bCs/>
                <w:sz w:val="20"/>
                <w:szCs w:val="20"/>
              </w:rPr>
              <w:t>1</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2700" w:rsidRPr="006E2700" w:rsidRDefault="006E2700" w:rsidP="00BC4BF8">
            <w:pPr>
              <w:ind w:left="-97" w:firstLine="97"/>
              <w:rPr>
                <w:rFonts w:asciiTheme="minorHAnsi" w:hAnsiTheme="minorHAnsi"/>
                <w:b/>
                <w:sz w:val="20"/>
                <w:szCs w:val="20"/>
              </w:rPr>
            </w:pPr>
            <w:r w:rsidRPr="006E2700">
              <w:rPr>
                <w:rFonts w:asciiTheme="minorHAnsi" w:hAnsiTheme="minorHAnsi"/>
                <w:b/>
                <w:sz w:val="20"/>
                <w:szCs w:val="20"/>
              </w:rPr>
              <w:t>Observation</w:t>
            </w:r>
          </w:p>
          <w:p w:rsidR="006E2700" w:rsidRPr="006E2700" w:rsidRDefault="006E2700" w:rsidP="00BC4BF8">
            <w:pPr>
              <w:ind w:left="-97" w:firstLine="97"/>
              <w:rPr>
                <w:rFonts w:asciiTheme="minorHAnsi" w:hAnsiTheme="minorHAnsi"/>
                <w:b/>
                <w:sz w:val="20"/>
                <w:szCs w:val="20"/>
              </w:rPr>
            </w:pPr>
            <w:r w:rsidRPr="006E2700">
              <w:rPr>
                <w:rFonts w:asciiTheme="minorHAnsi" w:hAnsiTheme="minorHAnsi"/>
                <w:b/>
                <w:sz w:val="20"/>
                <w:szCs w:val="20"/>
              </w:rPr>
              <w:t>Recherche</w:t>
            </w:r>
          </w:p>
        </w:tc>
        <w:tc>
          <w:tcPr>
            <w:tcW w:w="2997" w:type="dxa"/>
            <w:tcBorders>
              <w:top w:val="single" w:sz="4" w:space="0" w:color="auto"/>
              <w:left w:val="single" w:sz="4" w:space="0" w:color="auto"/>
              <w:bottom w:val="single" w:sz="4" w:space="0" w:color="auto"/>
              <w:right w:val="single" w:sz="4" w:space="0" w:color="auto"/>
            </w:tcBorders>
            <w:shd w:val="clear" w:color="auto" w:fill="auto"/>
            <w:vAlign w:val="center"/>
          </w:tcPr>
          <w:p w:rsidR="006E2700" w:rsidRPr="006E2700" w:rsidRDefault="006E2700" w:rsidP="00BC4BF8">
            <w:pPr>
              <w:ind w:left="-97" w:firstLine="97"/>
              <w:rPr>
                <w:rFonts w:asciiTheme="minorHAnsi" w:hAnsiTheme="minorHAnsi"/>
                <w:b/>
                <w:color w:val="FF00FF"/>
                <w:sz w:val="20"/>
                <w:szCs w:val="20"/>
              </w:rPr>
            </w:pPr>
            <w:r w:rsidRPr="006E2700">
              <w:rPr>
                <w:rFonts w:asciiTheme="minorHAnsi" w:hAnsiTheme="minorHAnsi"/>
                <w:b/>
                <w:color w:val="FF00FF"/>
                <w:sz w:val="20"/>
                <w:szCs w:val="20"/>
              </w:rPr>
              <w:t>Donne les fiches de recherche</w:t>
            </w:r>
          </w:p>
          <w:p w:rsidR="006E2700" w:rsidRPr="006E2700" w:rsidRDefault="006E2700" w:rsidP="0073372C">
            <w:pPr>
              <w:rPr>
                <w:rFonts w:asciiTheme="minorHAnsi" w:hAnsiTheme="minorHAnsi"/>
                <w:b/>
                <w:color w:val="FF00FF"/>
                <w:sz w:val="20"/>
                <w:szCs w:val="20"/>
              </w:rPr>
            </w:pPr>
            <w:r w:rsidRPr="006E2700">
              <w:rPr>
                <w:rFonts w:asciiTheme="minorHAnsi" w:hAnsiTheme="minorHAnsi"/>
                <w:b/>
                <w:color w:val="FF00FF"/>
                <w:sz w:val="20"/>
                <w:szCs w:val="20"/>
              </w:rPr>
              <w:t>Explique la démarche et les éléments à rechercher</w:t>
            </w:r>
          </w:p>
        </w:tc>
        <w:tc>
          <w:tcPr>
            <w:tcW w:w="35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2700" w:rsidRPr="006E2700" w:rsidRDefault="006E2700" w:rsidP="0010204D">
            <w:pPr>
              <w:ind w:firstLine="47"/>
              <w:rPr>
                <w:rFonts w:asciiTheme="minorHAnsi" w:hAnsiTheme="minorHAnsi"/>
                <w:b/>
                <w:color w:val="3366FF"/>
                <w:sz w:val="20"/>
                <w:szCs w:val="20"/>
              </w:rPr>
            </w:pPr>
            <w:r w:rsidRPr="006E2700">
              <w:rPr>
                <w:rFonts w:asciiTheme="minorHAnsi" w:hAnsiTheme="minorHAnsi"/>
                <w:b/>
                <w:color w:val="3366FF"/>
                <w:sz w:val="20"/>
                <w:szCs w:val="20"/>
              </w:rPr>
              <w:t>Recherche les différents laits dans le commerce ou en entreprise et observe leurs caractéristiques</w:t>
            </w:r>
          </w:p>
          <w:p w:rsidR="006E2700" w:rsidRPr="006E2700" w:rsidRDefault="006E2700" w:rsidP="0073372C">
            <w:pPr>
              <w:pStyle w:val="Paragraphedeliste"/>
              <w:numPr>
                <w:ilvl w:val="0"/>
                <w:numId w:val="6"/>
              </w:numPr>
              <w:rPr>
                <w:rFonts w:asciiTheme="minorHAnsi" w:hAnsiTheme="minorHAnsi"/>
                <w:b/>
                <w:color w:val="3366FF"/>
                <w:sz w:val="20"/>
                <w:szCs w:val="20"/>
              </w:rPr>
            </w:pPr>
            <w:r w:rsidRPr="006E2700">
              <w:rPr>
                <w:rFonts w:asciiTheme="minorHAnsi" w:hAnsiTheme="minorHAnsi"/>
                <w:b/>
                <w:color w:val="3366FF"/>
                <w:sz w:val="20"/>
                <w:szCs w:val="20"/>
              </w:rPr>
              <w:t>Couleur de l’emballage</w:t>
            </w:r>
          </w:p>
          <w:p w:rsidR="006E2700" w:rsidRPr="006E2700" w:rsidRDefault="006E2700" w:rsidP="0073372C">
            <w:pPr>
              <w:pStyle w:val="Paragraphedeliste"/>
              <w:numPr>
                <w:ilvl w:val="0"/>
                <w:numId w:val="6"/>
              </w:numPr>
              <w:rPr>
                <w:rFonts w:asciiTheme="minorHAnsi" w:hAnsiTheme="minorHAnsi"/>
                <w:b/>
                <w:color w:val="3366FF"/>
                <w:sz w:val="20"/>
                <w:szCs w:val="20"/>
              </w:rPr>
            </w:pPr>
            <w:r w:rsidRPr="006E2700">
              <w:rPr>
                <w:rFonts w:asciiTheme="minorHAnsi" w:hAnsiTheme="minorHAnsi"/>
                <w:b/>
                <w:color w:val="3366FF"/>
                <w:sz w:val="20"/>
                <w:szCs w:val="20"/>
              </w:rPr>
              <w:t>Conditionnement</w:t>
            </w:r>
          </w:p>
          <w:p w:rsidR="006E2700" w:rsidRPr="006E2700" w:rsidRDefault="006E2700" w:rsidP="0073372C">
            <w:pPr>
              <w:pStyle w:val="Paragraphedeliste"/>
              <w:numPr>
                <w:ilvl w:val="0"/>
                <w:numId w:val="6"/>
              </w:numPr>
              <w:rPr>
                <w:rFonts w:asciiTheme="minorHAnsi" w:hAnsiTheme="minorHAnsi"/>
                <w:b/>
                <w:color w:val="3366FF"/>
                <w:sz w:val="20"/>
                <w:szCs w:val="20"/>
              </w:rPr>
            </w:pPr>
            <w:r w:rsidRPr="006E2700">
              <w:rPr>
                <w:rFonts w:asciiTheme="minorHAnsi" w:hAnsiTheme="minorHAnsi"/>
                <w:b/>
                <w:color w:val="3366FF"/>
                <w:sz w:val="20"/>
                <w:szCs w:val="20"/>
              </w:rPr>
              <w:t>Conditionnement / vente</w:t>
            </w:r>
          </w:p>
        </w:tc>
        <w:tc>
          <w:tcPr>
            <w:tcW w:w="2977" w:type="dxa"/>
            <w:tcBorders>
              <w:top w:val="single" w:sz="2" w:space="0" w:color="auto"/>
              <w:left w:val="single" w:sz="4" w:space="0" w:color="auto"/>
              <w:bottom w:val="single" w:sz="2" w:space="0" w:color="auto"/>
              <w:right w:val="single" w:sz="2" w:space="0" w:color="auto"/>
            </w:tcBorders>
            <w:shd w:val="clear" w:color="auto" w:fill="auto"/>
            <w:vAlign w:val="center"/>
          </w:tcPr>
          <w:p w:rsidR="006E2700" w:rsidRPr="006E2700" w:rsidRDefault="006E2700" w:rsidP="00BC4BF8">
            <w:pPr>
              <w:ind w:left="-97" w:firstLine="97"/>
              <w:jc w:val="center"/>
              <w:rPr>
                <w:rFonts w:asciiTheme="minorHAnsi" w:hAnsiTheme="minorHAnsi"/>
                <w:b/>
                <w:bCs/>
                <w:color w:val="339966"/>
                <w:sz w:val="20"/>
                <w:szCs w:val="20"/>
              </w:rPr>
            </w:pPr>
            <w:r w:rsidRPr="006E2700">
              <w:rPr>
                <w:rFonts w:asciiTheme="minorHAnsi" w:hAnsiTheme="minorHAnsi"/>
                <w:b/>
                <w:bCs/>
                <w:color w:val="339966"/>
                <w:sz w:val="20"/>
                <w:szCs w:val="20"/>
              </w:rPr>
              <w:t>1 fiche navette de recherche</w:t>
            </w:r>
          </w:p>
          <w:p w:rsidR="006E2700" w:rsidRPr="006E2700" w:rsidRDefault="006E2700" w:rsidP="00BC4BF8">
            <w:pPr>
              <w:ind w:left="-97" w:firstLine="97"/>
              <w:jc w:val="center"/>
              <w:rPr>
                <w:rFonts w:asciiTheme="minorHAnsi" w:hAnsiTheme="minorHAnsi"/>
                <w:b/>
                <w:bCs/>
                <w:color w:val="339966"/>
                <w:sz w:val="20"/>
                <w:szCs w:val="20"/>
              </w:rPr>
            </w:pPr>
            <w:r w:rsidRPr="006E2700">
              <w:rPr>
                <w:rFonts w:asciiTheme="minorHAnsi" w:hAnsiTheme="minorHAnsi"/>
                <w:b/>
                <w:bCs/>
                <w:color w:val="339966"/>
                <w:sz w:val="20"/>
                <w:szCs w:val="20"/>
              </w:rPr>
              <w:t>3 colonnes</w:t>
            </w:r>
          </w:p>
          <w:p w:rsidR="006E2700" w:rsidRPr="006E2700" w:rsidRDefault="006E2700" w:rsidP="00BC4BF8">
            <w:pPr>
              <w:ind w:left="-97" w:firstLine="97"/>
              <w:jc w:val="center"/>
              <w:rPr>
                <w:rFonts w:asciiTheme="minorHAnsi" w:hAnsiTheme="minorHAnsi"/>
                <w:b/>
                <w:bCs/>
                <w:color w:val="339966"/>
                <w:sz w:val="20"/>
                <w:szCs w:val="20"/>
              </w:rPr>
            </w:pPr>
            <w:r w:rsidRPr="006E2700">
              <w:rPr>
                <w:rFonts w:asciiTheme="minorHAnsi" w:hAnsiTheme="minorHAnsi"/>
                <w:b/>
                <w:bCs/>
                <w:color w:val="339966"/>
                <w:sz w:val="20"/>
                <w:szCs w:val="20"/>
              </w:rPr>
              <w:t>Où</w:t>
            </w:r>
          </w:p>
          <w:p w:rsidR="006E2700" w:rsidRPr="006E2700" w:rsidRDefault="006E2700" w:rsidP="00BC4BF8">
            <w:pPr>
              <w:ind w:left="-97" w:firstLine="97"/>
              <w:jc w:val="center"/>
              <w:rPr>
                <w:rFonts w:asciiTheme="minorHAnsi" w:hAnsiTheme="minorHAnsi"/>
                <w:b/>
                <w:bCs/>
                <w:color w:val="339966"/>
                <w:sz w:val="20"/>
                <w:szCs w:val="20"/>
              </w:rPr>
            </w:pPr>
            <w:r w:rsidRPr="006E2700">
              <w:rPr>
                <w:rFonts w:asciiTheme="minorHAnsi" w:hAnsiTheme="minorHAnsi"/>
                <w:b/>
                <w:bCs/>
                <w:color w:val="339966"/>
                <w:sz w:val="20"/>
                <w:szCs w:val="20"/>
              </w:rPr>
              <w:t>Couleurs</w:t>
            </w:r>
          </w:p>
          <w:p w:rsidR="006E2700" w:rsidRPr="006E2700" w:rsidRDefault="006E2700" w:rsidP="00BC4BF8">
            <w:pPr>
              <w:ind w:left="-97" w:firstLine="97"/>
              <w:jc w:val="center"/>
              <w:rPr>
                <w:rFonts w:asciiTheme="minorHAnsi" w:hAnsiTheme="minorHAnsi"/>
                <w:b/>
                <w:bCs/>
                <w:color w:val="339966"/>
                <w:sz w:val="20"/>
                <w:szCs w:val="20"/>
              </w:rPr>
            </w:pPr>
            <w:r w:rsidRPr="006E2700">
              <w:rPr>
                <w:rFonts w:asciiTheme="minorHAnsi" w:hAnsiTheme="minorHAnsi"/>
                <w:b/>
                <w:bCs/>
                <w:color w:val="339966"/>
                <w:sz w:val="20"/>
                <w:szCs w:val="20"/>
              </w:rPr>
              <w:t>Noms</w:t>
            </w:r>
          </w:p>
        </w:tc>
        <w:tc>
          <w:tcPr>
            <w:tcW w:w="2977" w:type="dxa"/>
            <w:tcBorders>
              <w:top w:val="single" w:sz="2" w:space="0" w:color="auto"/>
              <w:left w:val="single" w:sz="2" w:space="0" w:color="auto"/>
              <w:bottom w:val="single" w:sz="2" w:space="0" w:color="auto"/>
              <w:right w:val="single" w:sz="18" w:space="0" w:color="auto"/>
            </w:tcBorders>
            <w:vAlign w:val="center"/>
          </w:tcPr>
          <w:p w:rsidR="006E2700" w:rsidRPr="006E2700" w:rsidRDefault="006E2700" w:rsidP="00BC4BF8">
            <w:pPr>
              <w:ind w:left="-97" w:firstLine="97"/>
              <w:jc w:val="center"/>
              <w:rPr>
                <w:rFonts w:asciiTheme="minorHAnsi" w:hAnsiTheme="minorHAnsi"/>
                <w:b/>
                <w:bCs/>
                <w:color w:val="666699"/>
                <w:sz w:val="20"/>
                <w:szCs w:val="20"/>
              </w:rPr>
            </w:pPr>
            <w:r w:rsidRPr="006E2700">
              <w:rPr>
                <w:rFonts w:asciiTheme="minorHAnsi" w:hAnsiTheme="minorHAnsi"/>
                <w:b/>
                <w:bCs/>
                <w:color w:val="666699"/>
                <w:sz w:val="20"/>
                <w:szCs w:val="20"/>
              </w:rPr>
              <w:t>Privilégier les couleurs</w:t>
            </w:r>
          </w:p>
        </w:tc>
      </w:tr>
      <w:tr w:rsidR="006E2700" w:rsidRPr="006E2700" w:rsidTr="006E2700">
        <w:trPr>
          <w:trHeight w:val="600"/>
        </w:trPr>
        <w:tc>
          <w:tcPr>
            <w:tcW w:w="851" w:type="dxa"/>
            <w:tcBorders>
              <w:top w:val="single" w:sz="4" w:space="0" w:color="auto"/>
              <w:left w:val="single" w:sz="18" w:space="0" w:color="auto"/>
              <w:bottom w:val="single" w:sz="4" w:space="0" w:color="auto"/>
              <w:right w:val="single" w:sz="4" w:space="0" w:color="auto"/>
            </w:tcBorders>
            <w:shd w:val="clear" w:color="auto" w:fill="auto"/>
            <w:noWrap/>
            <w:vAlign w:val="center"/>
          </w:tcPr>
          <w:p w:rsidR="006E2700" w:rsidRPr="006E2700" w:rsidRDefault="006E2700" w:rsidP="00BC4BF8">
            <w:pPr>
              <w:ind w:left="-97" w:firstLine="97"/>
              <w:jc w:val="center"/>
              <w:rPr>
                <w:rFonts w:asciiTheme="minorHAnsi" w:hAnsiTheme="minorHAnsi"/>
                <w:b/>
                <w:bCs/>
                <w:sz w:val="20"/>
                <w:szCs w:val="20"/>
              </w:rPr>
            </w:pPr>
            <w:r w:rsidRPr="006E2700">
              <w:rPr>
                <w:rFonts w:asciiTheme="minorHAnsi" w:hAnsiTheme="minorHAnsi"/>
                <w:b/>
                <w:bCs/>
                <w:sz w:val="20"/>
                <w:szCs w:val="20"/>
              </w:rPr>
              <w:t>2</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2700" w:rsidRPr="006E2700" w:rsidRDefault="006E2700" w:rsidP="00BC4BF8">
            <w:pPr>
              <w:ind w:left="-97" w:firstLine="97"/>
              <w:rPr>
                <w:rFonts w:asciiTheme="minorHAnsi" w:hAnsiTheme="minorHAnsi"/>
                <w:b/>
                <w:sz w:val="20"/>
                <w:szCs w:val="20"/>
              </w:rPr>
            </w:pPr>
            <w:r w:rsidRPr="006E2700">
              <w:rPr>
                <w:rFonts w:asciiTheme="minorHAnsi" w:hAnsiTheme="minorHAnsi"/>
                <w:b/>
                <w:sz w:val="20"/>
                <w:szCs w:val="20"/>
              </w:rPr>
              <w:t>Récupération</w:t>
            </w:r>
          </w:p>
          <w:p w:rsidR="006E2700" w:rsidRPr="006E2700" w:rsidRDefault="006E2700" w:rsidP="00BC4BF8">
            <w:pPr>
              <w:ind w:left="-97" w:firstLine="97"/>
              <w:rPr>
                <w:rFonts w:asciiTheme="minorHAnsi" w:hAnsiTheme="minorHAnsi"/>
                <w:b/>
                <w:sz w:val="20"/>
                <w:szCs w:val="20"/>
              </w:rPr>
            </w:pPr>
          </w:p>
          <w:p w:rsidR="006E2700" w:rsidRPr="006E2700" w:rsidRDefault="006E2700" w:rsidP="00BC4BF8">
            <w:pPr>
              <w:ind w:left="-97" w:firstLine="97"/>
              <w:rPr>
                <w:rFonts w:asciiTheme="minorHAnsi" w:hAnsiTheme="minorHAnsi"/>
                <w:b/>
                <w:sz w:val="20"/>
                <w:szCs w:val="20"/>
              </w:rPr>
            </w:pPr>
          </w:p>
          <w:p w:rsidR="006E2700" w:rsidRPr="006E2700" w:rsidRDefault="006E2700" w:rsidP="00BC4BF8">
            <w:pPr>
              <w:ind w:left="-97" w:firstLine="97"/>
              <w:rPr>
                <w:rFonts w:asciiTheme="minorHAnsi" w:hAnsiTheme="minorHAnsi"/>
                <w:b/>
                <w:sz w:val="20"/>
                <w:szCs w:val="20"/>
              </w:rPr>
            </w:pPr>
            <w:r w:rsidRPr="006E2700">
              <w:rPr>
                <w:rFonts w:asciiTheme="minorHAnsi" w:hAnsiTheme="minorHAnsi"/>
                <w:b/>
                <w:sz w:val="20"/>
                <w:szCs w:val="20"/>
              </w:rPr>
              <w:t>Observation</w:t>
            </w:r>
          </w:p>
        </w:tc>
        <w:tc>
          <w:tcPr>
            <w:tcW w:w="2997" w:type="dxa"/>
            <w:tcBorders>
              <w:top w:val="single" w:sz="4" w:space="0" w:color="auto"/>
              <w:left w:val="single" w:sz="4" w:space="0" w:color="auto"/>
              <w:bottom w:val="single" w:sz="4" w:space="0" w:color="auto"/>
              <w:right w:val="single" w:sz="4" w:space="0" w:color="auto"/>
            </w:tcBorders>
            <w:shd w:val="clear" w:color="auto" w:fill="auto"/>
            <w:vAlign w:val="center"/>
          </w:tcPr>
          <w:p w:rsidR="006E2700" w:rsidRPr="006E2700" w:rsidRDefault="006E2700" w:rsidP="00104095">
            <w:pPr>
              <w:ind w:left="92"/>
              <w:rPr>
                <w:rFonts w:asciiTheme="minorHAnsi" w:hAnsiTheme="minorHAnsi"/>
                <w:b/>
                <w:color w:val="FF00FF"/>
                <w:sz w:val="20"/>
                <w:szCs w:val="20"/>
              </w:rPr>
            </w:pPr>
            <w:r w:rsidRPr="006E2700">
              <w:rPr>
                <w:rFonts w:asciiTheme="minorHAnsi" w:hAnsiTheme="minorHAnsi"/>
                <w:b/>
                <w:color w:val="FF00FF"/>
                <w:sz w:val="20"/>
                <w:szCs w:val="20"/>
              </w:rPr>
              <w:t>Sollicite les élèves à Restituer les éléments de la recherche</w:t>
            </w:r>
          </w:p>
          <w:p w:rsidR="006E2700" w:rsidRPr="006E2700" w:rsidRDefault="006E2700" w:rsidP="00104095">
            <w:pPr>
              <w:ind w:left="92"/>
              <w:rPr>
                <w:rFonts w:asciiTheme="minorHAnsi" w:hAnsiTheme="minorHAnsi"/>
                <w:b/>
                <w:color w:val="FF00FF"/>
                <w:sz w:val="20"/>
                <w:szCs w:val="20"/>
              </w:rPr>
            </w:pPr>
            <w:r w:rsidRPr="006E2700">
              <w:rPr>
                <w:rFonts w:asciiTheme="minorHAnsi" w:hAnsiTheme="minorHAnsi"/>
                <w:b/>
                <w:color w:val="FF00FF"/>
                <w:sz w:val="20"/>
                <w:szCs w:val="20"/>
              </w:rPr>
              <w:t>Complète le tableau des éléments de réponse</w:t>
            </w:r>
          </w:p>
          <w:p w:rsidR="006E2700" w:rsidRPr="006E2700" w:rsidRDefault="006E2700" w:rsidP="00104095">
            <w:pPr>
              <w:ind w:left="92"/>
              <w:rPr>
                <w:rFonts w:asciiTheme="minorHAnsi" w:hAnsiTheme="minorHAnsi"/>
                <w:b/>
                <w:color w:val="FF00FF"/>
                <w:sz w:val="20"/>
                <w:szCs w:val="20"/>
              </w:rPr>
            </w:pPr>
          </w:p>
          <w:p w:rsidR="006E2700" w:rsidRPr="006E2700" w:rsidRDefault="006E2700" w:rsidP="00104095">
            <w:pPr>
              <w:ind w:left="92"/>
              <w:rPr>
                <w:rFonts w:asciiTheme="minorHAnsi" w:hAnsiTheme="minorHAnsi"/>
                <w:b/>
                <w:color w:val="FF00FF"/>
                <w:sz w:val="20"/>
                <w:szCs w:val="20"/>
              </w:rPr>
            </w:pPr>
            <w:r w:rsidRPr="006E2700">
              <w:rPr>
                <w:rFonts w:asciiTheme="minorHAnsi" w:hAnsiTheme="minorHAnsi"/>
                <w:b/>
                <w:color w:val="FF00FF"/>
                <w:sz w:val="20"/>
                <w:szCs w:val="20"/>
              </w:rPr>
              <w:t>Passe la page de vidéo (TNI)</w:t>
            </w:r>
          </w:p>
        </w:tc>
        <w:tc>
          <w:tcPr>
            <w:tcW w:w="35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2700" w:rsidRPr="006E2700" w:rsidRDefault="006E2700" w:rsidP="0073372C">
            <w:pPr>
              <w:ind w:left="47"/>
              <w:rPr>
                <w:rFonts w:asciiTheme="minorHAnsi" w:hAnsiTheme="minorHAnsi"/>
                <w:b/>
                <w:color w:val="3366FF"/>
                <w:sz w:val="20"/>
                <w:szCs w:val="20"/>
              </w:rPr>
            </w:pPr>
            <w:r w:rsidRPr="006E2700">
              <w:rPr>
                <w:rFonts w:asciiTheme="minorHAnsi" w:hAnsiTheme="minorHAnsi"/>
                <w:b/>
                <w:color w:val="3366FF"/>
                <w:sz w:val="20"/>
                <w:szCs w:val="20"/>
              </w:rPr>
              <w:t>Donne la définition du lait</w:t>
            </w:r>
          </w:p>
          <w:p w:rsidR="006E2700" w:rsidRPr="006E2700" w:rsidRDefault="006E2700" w:rsidP="0073372C">
            <w:pPr>
              <w:ind w:left="47"/>
              <w:rPr>
                <w:rFonts w:asciiTheme="minorHAnsi" w:hAnsiTheme="minorHAnsi"/>
                <w:b/>
                <w:color w:val="3366FF"/>
                <w:sz w:val="20"/>
                <w:szCs w:val="20"/>
              </w:rPr>
            </w:pPr>
            <w:r w:rsidRPr="006E2700">
              <w:rPr>
                <w:rFonts w:asciiTheme="minorHAnsi" w:hAnsiTheme="minorHAnsi"/>
                <w:b/>
                <w:color w:val="3366FF"/>
                <w:sz w:val="20"/>
                <w:szCs w:val="20"/>
              </w:rPr>
              <w:t>Donne les différents laits  trouvés</w:t>
            </w:r>
          </w:p>
          <w:p w:rsidR="006E2700" w:rsidRPr="006E2700" w:rsidRDefault="006E2700" w:rsidP="0073372C">
            <w:pPr>
              <w:ind w:left="47"/>
              <w:rPr>
                <w:rFonts w:asciiTheme="minorHAnsi" w:hAnsiTheme="minorHAnsi"/>
                <w:b/>
                <w:color w:val="3366FF"/>
                <w:sz w:val="20"/>
                <w:szCs w:val="20"/>
              </w:rPr>
            </w:pPr>
          </w:p>
          <w:p w:rsidR="006E2700" w:rsidRPr="006E2700" w:rsidRDefault="006E2700" w:rsidP="0073372C">
            <w:pPr>
              <w:ind w:left="47"/>
              <w:rPr>
                <w:rFonts w:asciiTheme="minorHAnsi" w:hAnsiTheme="minorHAnsi"/>
                <w:b/>
                <w:color w:val="3366FF"/>
                <w:sz w:val="20"/>
                <w:szCs w:val="20"/>
              </w:rPr>
            </w:pPr>
          </w:p>
          <w:p w:rsidR="006E2700" w:rsidRPr="006E2700" w:rsidRDefault="006E2700" w:rsidP="0073372C">
            <w:pPr>
              <w:ind w:left="47"/>
              <w:rPr>
                <w:rFonts w:asciiTheme="minorHAnsi" w:hAnsiTheme="minorHAnsi"/>
                <w:b/>
                <w:color w:val="3366FF"/>
                <w:sz w:val="20"/>
                <w:szCs w:val="20"/>
              </w:rPr>
            </w:pPr>
          </w:p>
          <w:p w:rsidR="006E2700" w:rsidRPr="006E2700" w:rsidRDefault="006E2700" w:rsidP="0073372C">
            <w:pPr>
              <w:ind w:left="47"/>
              <w:rPr>
                <w:rFonts w:asciiTheme="minorHAnsi" w:hAnsiTheme="minorHAnsi"/>
                <w:b/>
                <w:color w:val="3366FF"/>
                <w:sz w:val="20"/>
                <w:szCs w:val="20"/>
              </w:rPr>
            </w:pPr>
            <w:r w:rsidRPr="006E2700">
              <w:rPr>
                <w:rFonts w:asciiTheme="minorHAnsi" w:hAnsiTheme="minorHAnsi"/>
                <w:b/>
                <w:color w:val="3366FF"/>
                <w:sz w:val="20"/>
                <w:szCs w:val="20"/>
              </w:rPr>
              <w:t>Visionne la vidéo du lait</w:t>
            </w:r>
          </w:p>
        </w:tc>
        <w:tc>
          <w:tcPr>
            <w:tcW w:w="2977" w:type="dxa"/>
            <w:tcBorders>
              <w:top w:val="single" w:sz="2" w:space="0" w:color="auto"/>
              <w:left w:val="single" w:sz="4" w:space="0" w:color="auto"/>
              <w:bottom w:val="single" w:sz="2" w:space="0" w:color="auto"/>
              <w:right w:val="single" w:sz="2" w:space="0" w:color="auto"/>
            </w:tcBorders>
            <w:shd w:val="clear" w:color="auto" w:fill="auto"/>
            <w:vAlign w:val="center"/>
          </w:tcPr>
          <w:p w:rsidR="006E2700" w:rsidRPr="006E2700" w:rsidRDefault="006E2700" w:rsidP="00BC4BF8">
            <w:pPr>
              <w:ind w:left="-97" w:firstLine="97"/>
              <w:jc w:val="center"/>
              <w:rPr>
                <w:rFonts w:asciiTheme="minorHAnsi" w:hAnsiTheme="minorHAnsi"/>
                <w:b/>
                <w:bCs/>
                <w:color w:val="339966"/>
                <w:sz w:val="20"/>
                <w:szCs w:val="20"/>
              </w:rPr>
            </w:pPr>
            <w:r w:rsidRPr="006E2700">
              <w:rPr>
                <w:rFonts w:asciiTheme="minorHAnsi" w:hAnsiTheme="minorHAnsi"/>
                <w:b/>
                <w:bCs/>
                <w:color w:val="339966"/>
                <w:sz w:val="20"/>
                <w:szCs w:val="20"/>
              </w:rPr>
              <w:t>Fiche contrat</w:t>
            </w:r>
          </w:p>
          <w:p w:rsidR="006E2700" w:rsidRPr="006E2700" w:rsidRDefault="006E2700" w:rsidP="00BC4BF8">
            <w:pPr>
              <w:ind w:left="-97" w:firstLine="97"/>
              <w:jc w:val="center"/>
              <w:rPr>
                <w:rFonts w:asciiTheme="minorHAnsi" w:hAnsiTheme="minorHAnsi"/>
                <w:b/>
                <w:bCs/>
                <w:color w:val="339966"/>
                <w:sz w:val="20"/>
                <w:szCs w:val="20"/>
              </w:rPr>
            </w:pPr>
          </w:p>
          <w:p w:rsidR="006E2700" w:rsidRPr="006E2700" w:rsidRDefault="006E2700" w:rsidP="00BC4BF8">
            <w:pPr>
              <w:ind w:left="-97" w:firstLine="97"/>
              <w:jc w:val="center"/>
              <w:rPr>
                <w:rFonts w:asciiTheme="minorHAnsi" w:hAnsiTheme="minorHAnsi"/>
                <w:b/>
                <w:bCs/>
                <w:color w:val="339966"/>
                <w:sz w:val="20"/>
                <w:szCs w:val="20"/>
              </w:rPr>
            </w:pPr>
            <w:r w:rsidRPr="006E2700">
              <w:rPr>
                <w:rFonts w:asciiTheme="minorHAnsi" w:hAnsiTheme="minorHAnsi"/>
                <w:b/>
                <w:bCs/>
                <w:color w:val="339966"/>
                <w:sz w:val="20"/>
                <w:szCs w:val="20"/>
              </w:rPr>
              <w:t>1 tableau de retour de recherche</w:t>
            </w:r>
          </w:p>
          <w:p w:rsidR="006E2700" w:rsidRPr="006E2700" w:rsidRDefault="006E2700" w:rsidP="0073372C">
            <w:pPr>
              <w:ind w:left="-97" w:firstLine="97"/>
              <w:jc w:val="center"/>
              <w:rPr>
                <w:rFonts w:asciiTheme="minorHAnsi" w:hAnsiTheme="minorHAnsi"/>
                <w:b/>
                <w:bCs/>
                <w:color w:val="339966"/>
                <w:sz w:val="20"/>
                <w:szCs w:val="20"/>
              </w:rPr>
            </w:pPr>
            <w:r w:rsidRPr="006E2700">
              <w:rPr>
                <w:rFonts w:asciiTheme="minorHAnsi" w:hAnsiTheme="minorHAnsi"/>
                <w:b/>
                <w:bCs/>
                <w:color w:val="339966"/>
                <w:sz w:val="20"/>
                <w:szCs w:val="20"/>
              </w:rPr>
              <w:t>Les conditionnements</w:t>
            </w:r>
          </w:p>
          <w:p w:rsidR="006E2700" w:rsidRPr="006E2700" w:rsidRDefault="006E2700" w:rsidP="0073372C">
            <w:pPr>
              <w:ind w:left="-97" w:firstLine="97"/>
              <w:jc w:val="center"/>
              <w:rPr>
                <w:rFonts w:asciiTheme="minorHAnsi" w:hAnsiTheme="minorHAnsi"/>
                <w:b/>
                <w:bCs/>
                <w:color w:val="339966"/>
                <w:sz w:val="20"/>
                <w:szCs w:val="20"/>
              </w:rPr>
            </w:pPr>
            <w:r w:rsidRPr="006E2700">
              <w:rPr>
                <w:rFonts w:asciiTheme="minorHAnsi" w:hAnsiTheme="minorHAnsi"/>
                <w:b/>
                <w:bCs/>
                <w:color w:val="339966"/>
                <w:sz w:val="20"/>
                <w:szCs w:val="20"/>
              </w:rPr>
              <w:t>Les différents laits</w:t>
            </w:r>
          </w:p>
          <w:p w:rsidR="006E2700" w:rsidRPr="006E2700" w:rsidRDefault="006E2700" w:rsidP="0073372C">
            <w:pPr>
              <w:ind w:left="-97" w:firstLine="97"/>
              <w:jc w:val="center"/>
              <w:rPr>
                <w:rFonts w:asciiTheme="minorHAnsi" w:hAnsiTheme="minorHAnsi"/>
                <w:b/>
                <w:bCs/>
                <w:color w:val="339966"/>
                <w:sz w:val="20"/>
                <w:szCs w:val="20"/>
              </w:rPr>
            </w:pPr>
          </w:p>
          <w:p w:rsidR="006E2700" w:rsidRPr="006E2700" w:rsidRDefault="006E2700" w:rsidP="0073372C">
            <w:pPr>
              <w:ind w:left="-97" w:firstLine="97"/>
              <w:jc w:val="center"/>
              <w:rPr>
                <w:rFonts w:asciiTheme="minorHAnsi" w:hAnsiTheme="minorHAnsi"/>
                <w:b/>
                <w:bCs/>
                <w:color w:val="339966"/>
                <w:sz w:val="20"/>
                <w:szCs w:val="20"/>
              </w:rPr>
            </w:pPr>
            <w:r w:rsidRPr="006E2700">
              <w:rPr>
                <w:rFonts w:asciiTheme="minorHAnsi" w:hAnsiTheme="minorHAnsi"/>
                <w:b/>
                <w:bCs/>
                <w:color w:val="339966"/>
                <w:sz w:val="20"/>
                <w:szCs w:val="20"/>
              </w:rPr>
              <w:t>La vidéo</w:t>
            </w:r>
          </w:p>
        </w:tc>
        <w:tc>
          <w:tcPr>
            <w:tcW w:w="2977" w:type="dxa"/>
            <w:tcBorders>
              <w:top w:val="single" w:sz="2" w:space="0" w:color="auto"/>
              <w:left w:val="single" w:sz="2" w:space="0" w:color="auto"/>
              <w:bottom w:val="single" w:sz="2" w:space="0" w:color="auto"/>
              <w:right w:val="single" w:sz="18" w:space="0" w:color="auto"/>
            </w:tcBorders>
            <w:vAlign w:val="center"/>
          </w:tcPr>
          <w:p w:rsidR="006E2700" w:rsidRPr="006E2700" w:rsidRDefault="006E2700" w:rsidP="00BF74A7">
            <w:pPr>
              <w:jc w:val="center"/>
              <w:rPr>
                <w:rFonts w:asciiTheme="minorHAnsi" w:hAnsiTheme="minorHAnsi"/>
                <w:b/>
                <w:bCs/>
                <w:color w:val="666699"/>
                <w:sz w:val="20"/>
                <w:szCs w:val="20"/>
              </w:rPr>
            </w:pPr>
            <w:r w:rsidRPr="006E2700">
              <w:rPr>
                <w:rFonts w:asciiTheme="minorHAnsi" w:hAnsiTheme="minorHAnsi"/>
                <w:b/>
                <w:bCs/>
                <w:color w:val="666699"/>
                <w:sz w:val="20"/>
                <w:szCs w:val="20"/>
              </w:rPr>
              <w:t>Le retour de recherche est utilisé en fin de cours pendant la conceptualisation</w:t>
            </w:r>
          </w:p>
        </w:tc>
      </w:tr>
      <w:tr w:rsidR="006E2700" w:rsidRPr="006E2700" w:rsidTr="006E2700">
        <w:trPr>
          <w:trHeight w:val="600"/>
        </w:trPr>
        <w:tc>
          <w:tcPr>
            <w:tcW w:w="851" w:type="dxa"/>
            <w:tcBorders>
              <w:top w:val="single" w:sz="4" w:space="0" w:color="auto"/>
              <w:left w:val="single" w:sz="18" w:space="0" w:color="auto"/>
              <w:bottom w:val="single" w:sz="4" w:space="0" w:color="auto"/>
              <w:right w:val="single" w:sz="4" w:space="0" w:color="auto"/>
            </w:tcBorders>
            <w:shd w:val="clear" w:color="auto" w:fill="auto"/>
            <w:noWrap/>
            <w:vAlign w:val="center"/>
          </w:tcPr>
          <w:p w:rsidR="006E2700" w:rsidRPr="006E2700" w:rsidRDefault="006E2700" w:rsidP="00BC4BF8">
            <w:pPr>
              <w:ind w:left="-97" w:firstLine="97"/>
              <w:jc w:val="center"/>
              <w:rPr>
                <w:rFonts w:asciiTheme="minorHAnsi" w:hAnsiTheme="minorHAnsi"/>
                <w:b/>
                <w:bCs/>
                <w:sz w:val="20"/>
                <w:szCs w:val="20"/>
              </w:rPr>
            </w:pPr>
            <w:r w:rsidRPr="006E2700">
              <w:rPr>
                <w:rFonts w:asciiTheme="minorHAnsi" w:hAnsiTheme="minorHAnsi"/>
                <w:b/>
                <w:bCs/>
                <w:sz w:val="20"/>
                <w:szCs w:val="20"/>
              </w:rPr>
              <w:t>3</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2700" w:rsidRPr="006E2700" w:rsidRDefault="006E2700" w:rsidP="00BC4BF8">
            <w:pPr>
              <w:ind w:left="-97" w:firstLine="97"/>
              <w:rPr>
                <w:rFonts w:asciiTheme="minorHAnsi" w:hAnsiTheme="minorHAnsi"/>
                <w:b/>
                <w:sz w:val="20"/>
                <w:szCs w:val="20"/>
              </w:rPr>
            </w:pPr>
            <w:r w:rsidRPr="006E2700">
              <w:rPr>
                <w:rFonts w:asciiTheme="minorHAnsi" w:hAnsiTheme="minorHAnsi"/>
                <w:b/>
                <w:sz w:val="20"/>
                <w:szCs w:val="20"/>
              </w:rPr>
              <w:t>Analyse</w:t>
            </w:r>
          </w:p>
          <w:p w:rsidR="006E2700" w:rsidRPr="006E2700" w:rsidRDefault="006E2700" w:rsidP="00BC4BF8">
            <w:pPr>
              <w:ind w:left="-97" w:firstLine="97"/>
              <w:rPr>
                <w:rFonts w:asciiTheme="minorHAnsi" w:hAnsiTheme="minorHAnsi"/>
                <w:b/>
                <w:sz w:val="20"/>
                <w:szCs w:val="20"/>
              </w:rPr>
            </w:pPr>
          </w:p>
          <w:p w:rsidR="006E2700" w:rsidRPr="006E2700" w:rsidRDefault="006E2700" w:rsidP="00BC4BF8">
            <w:pPr>
              <w:ind w:left="-97" w:firstLine="97"/>
              <w:rPr>
                <w:rFonts w:asciiTheme="minorHAnsi" w:hAnsiTheme="minorHAnsi"/>
                <w:b/>
                <w:sz w:val="20"/>
                <w:szCs w:val="20"/>
              </w:rPr>
            </w:pPr>
          </w:p>
          <w:p w:rsidR="006E2700" w:rsidRPr="006E2700" w:rsidRDefault="006E2700" w:rsidP="00BC4BF8">
            <w:pPr>
              <w:ind w:left="-97" w:firstLine="97"/>
              <w:rPr>
                <w:rFonts w:asciiTheme="minorHAnsi" w:hAnsiTheme="minorHAnsi"/>
                <w:b/>
                <w:sz w:val="20"/>
                <w:szCs w:val="20"/>
              </w:rPr>
            </w:pPr>
            <w:r w:rsidRPr="006E2700">
              <w:rPr>
                <w:rFonts w:asciiTheme="minorHAnsi" w:hAnsiTheme="minorHAnsi"/>
                <w:b/>
                <w:sz w:val="20"/>
                <w:szCs w:val="20"/>
              </w:rPr>
              <w:t>Conceptualisation</w:t>
            </w:r>
          </w:p>
        </w:tc>
        <w:tc>
          <w:tcPr>
            <w:tcW w:w="2997" w:type="dxa"/>
            <w:tcBorders>
              <w:top w:val="single" w:sz="4" w:space="0" w:color="auto"/>
              <w:left w:val="single" w:sz="4" w:space="0" w:color="auto"/>
              <w:bottom w:val="single" w:sz="4" w:space="0" w:color="auto"/>
              <w:right w:val="single" w:sz="4" w:space="0" w:color="auto"/>
            </w:tcBorders>
            <w:shd w:val="clear" w:color="auto" w:fill="auto"/>
            <w:vAlign w:val="center"/>
          </w:tcPr>
          <w:p w:rsidR="006E2700" w:rsidRPr="006E2700" w:rsidRDefault="006E2700" w:rsidP="008D0D1C">
            <w:pPr>
              <w:rPr>
                <w:rFonts w:asciiTheme="minorHAnsi" w:hAnsiTheme="minorHAnsi"/>
                <w:b/>
                <w:color w:val="FF00FF"/>
                <w:sz w:val="20"/>
                <w:szCs w:val="20"/>
              </w:rPr>
            </w:pPr>
            <w:r w:rsidRPr="006E2700">
              <w:rPr>
                <w:rFonts w:asciiTheme="minorHAnsi" w:hAnsiTheme="minorHAnsi"/>
                <w:b/>
                <w:color w:val="FF00FF"/>
                <w:sz w:val="20"/>
                <w:szCs w:val="20"/>
              </w:rPr>
              <w:t>Fait découvrir les différents laits de la recherche des élèves</w:t>
            </w:r>
          </w:p>
          <w:p w:rsidR="006E2700" w:rsidRPr="006E2700" w:rsidRDefault="006E2700" w:rsidP="008D0D1C">
            <w:pPr>
              <w:rPr>
                <w:rFonts w:asciiTheme="minorHAnsi" w:hAnsiTheme="minorHAnsi"/>
                <w:b/>
                <w:color w:val="FF00FF"/>
                <w:sz w:val="20"/>
                <w:szCs w:val="20"/>
              </w:rPr>
            </w:pPr>
            <w:r w:rsidRPr="006E2700">
              <w:rPr>
                <w:rFonts w:asciiTheme="minorHAnsi" w:hAnsiTheme="minorHAnsi"/>
                <w:b/>
                <w:color w:val="FF00FF"/>
                <w:sz w:val="20"/>
                <w:szCs w:val="20"/>
              </w:rPr>
              <w:t>Servir les laits et présenter aux élèves</w:t>
            </w:r>
          </w:p>
          <w:p w:rsidR="006E2700" w:rsidRPr="006E2700" w:rsidRDefault="006E2700" w:rsidP="008D0D1C">
            <w:pPr>
              <w:rPr>
                <w:rFonts w:asciiTheme="minorHAnsi" w:hAnsiTheme="minorHAnsi"/>
                <w:b/>
                <w:color w:val="FF00FF"/>
                <w:sz w:val="20"/>
                <w:szCs w:val="20"/>
              </w:rPr>
            </w:pPr>
            <w:r w:rsidRPr="006E2700">
              <w:rPr>
                <w:rFonts w:asciiTheme="minorHAnsi" w:hAnsiTheme="minorHAnsi"/>
                <w:b/>
                <w:color w:val="FF00FF"/>
                <w:sz w:val="20"/>
                <w:szCs w:val="20"/>
              </w:rPr>
              <w:t>Apporter les éléments d’observation</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rsidR="006E2700" w:rsidRPr="006E2700" w:rsidRDefault="006E2700" w:rsidP="00C45918">
            <w:pPr>
              <w:ind w:left="-97" w:firstLine="97"/>
              <w:rPr>
                <w:rFonts w:asciiTheme="minorHAnsi" w:hAnsiTheme="minorHAnsi"/>
                <w:b/>
                <w:color w:val="3366FF"/>
                <w:sz w:val="20"/>
                <w:szCs w:val="20"/>
              </w:rPr>
            </w:pPr>
            <w:r w:rsidRPr="006E2700">
              <w:rPr>
                <w:rFonts w:asciiTheme="minorHAnsi" w:hAnsiTheme="minorHAnsi"/>
                <w:b/>
                <w:color w:val="3366FF"/>
                <w:sz w:val="20"/>
                <w:szCs w:val="20"/>
              </w:rPr>
              <w:t>Dégustation des différents laits</w:t>
            </w:r>
          </w:p>
          <w:p w:rsidR="006E2700" w:rsidRPr="006E2700" w:rsidRDefault="006E2700" w:rsidP="00C45918">
            <w:pPr>
              <w:ind w:left="-97" w:firstLine="97"/>
              <w:rPr>
                <w:rFonts w:asciiTheme="minorHAnsi" w:hAnsiTheme="minorHAnsi"/>
                <w:b/>
                <w:color w:val="3366FF"/>
                <w:sz w:val="20"/>
                <w:szCs w:val="20"/>
              </w:rPr>
            </w:pPr>
            <w:r w:rsidRPr="006E2700">
              <w:rPr>
                <w:rFonts w:asciiTheme="minorHAnsi" w:hAnsiTheme="minorHAnsi"/>
                <w:b/>
                <w:color w:val="3366FF"/>
                <w:sz w:val="20"/>
                <w:szCs w:val="20"/>
              </w:rPr>
              <w:t>Lait cru</w:t>
            </w:r>
          </w:p>
          <w:p w:rsidR="006E2700" w:rsidRPr="006E2700" w:rsidRDefault="006E2700" w:rsidP="00C45918">
            <w:pPr>
              <w:ind w:left="-97" w:firstLine="97"/>
              <w:rPr>
                <w:rFonts w:asciiTheme="minorHAnsi" w:hAnsiTheme="minorHAnsi"/>
                <w:b/>
                <w:color w:val="3366FF"/>
                <w:sz w:val="20"/>
                <w:szCs w:val="20"/>
              </w:rPr>
            </w:pPr>
            <w:r w:rsidRPr="006E2700">
              <w:rPr>
                <w:rFonts w:asciiTheme="minorHAnsi" w:hAnsiTheme="minorHAnsi"/>
                <w:b/>
                <w:color w:val="3366FF"/>
                <w:sz w:val="20"/>
                <w:szCs w:val="20"/>
              </w:rPr>
              <w:t>Entier</w:t>
            </w:r>
          </w:p>
          <w:p w:rsidR="006E2700" w:rsidRPr="006E2700" w:rsidRDefault="006E2700" w:rsidP="00C45918">
            <w:pPr>
              <w:ind w:left="-97" w:firstLine="97"/>
              <w:rPr>
                <w:rFonts w:asciiTheme="minorHAnsi" w:hAnsiTheme="minorHAnsi"/>
                <w:b/>
                <w:color w:val="3366FF"/>
                <w:sz w:val="20"/>
                <w:szCs w:val="20"/>
              </w:rPr>
            </w:pPr>
            <w:r w:rsidRPr="006E2700">
              <w:rPr>
                <w:rFonts w:asciiTheme="minorHAnsi" w:hAnsiTheme="minorHAnsi"/>
                <w:b/>
                <w:color w:val="3366FF"/>
                <w:sz w:val="20"/>
                <w:szCs w:val="20"/>
              </w:rPr>
              <w:t>Demi écrémé</w:t>
            </w:r>
          </w:p>
          <w:p w:rsidR="006E2700" w:rsidRPr="006E2700" w:rsidRDefault="006E2700" w:rsidP="00C45918">
            <w:pPr>
              <w:ind w:left="-97" w:firstLine="97"/>
              <w:rPr>
                <w:rFonts w:asciiTheme="minorHAnsi" w:hAnsiTheme="minorHAnsi"/>
                <w:b/>
                <w:color w:val="3366FF"/>
                <w:sz w:val="20"/>
                <w:szCs w:val="20"/>
              </w:rPr>
            </w:pPr>
            <w:r w:rsidRPr="006E2700">
              <w:rPr>
                <w:rFonts w:asciiTheme="minorHAnsi" w:hAnsiTheme="minorHAnsi"/>
                <w:b/>
                <w:color w:val="3366FF"/>
                <w:sz w:val="20"/>
                <w:szCs w:val="20"/>
              </w:rPr>
              <w:t>écrémé</w:t>
            </w:r>
          </w:p>
        </w:tc>
        <w:tc>
          <w:tcPr>
            <w:tcW w:w="2977" w:type="dxa"/>
            <w:tcBorders>
              <w:top w:val="single" w:sz="2" w:space="0" w:color="auto"/>
              <w:left w:val="single" w:sz="4" w:space="0" w:color="auto"/>
              <w:bottom w:val="single" w:sz="2" w:space="0" w:color="auto"/>
              <w:right w:val="single" w:sz="2" w:space="0" w:color="auto"/>
            </w:tcBorders>
            <w:shd w:val="clear" w:color="auto" w:fill="auto"/>
            <w:vAlign w:val="center"/>
          </w:tcPr>
          <w:p w:rsidR="006E2700" w:rsidRPr="006E2700" w:rsidRDefault="006E2700" w:rsidP="00BC4BF8">
            <w:pPr>
              <w:ind w:left="-97" w:firstLine="97"/>
              <w:jc w:val="center"/>
              <w:rPr>
                <w:rFonts w:asciiTheme="minorHAnsi" w:hAnsiTheme="minorHAnsi"/>
                <w:b/>
                <w:bCs/>
                <w:color w:val="339966"/>
                <w:sz w:val="20"/>
                <w:szCs w:val="20"/>
              </w:rPr>
            </w:pPr>
            <w:r w:rsidRPr="006E2700">
              <w:rPr>
                <w:rFonts w:asciiTheme="minorHAnsi" w:hAnsiTheme="minorHAnsi"/>
                <w:b/>
                <w:bCs/>
                <w:color w:val="339966"/>
                <w:sz w:val="20"/>
                <w:szCs w:val="20"/>
              </w:rPr>
              <w:t>Les différents laits</w:t>
            </w:r>
          </w:p>
          <w:p w:rsidR="006E2700" w:rsidRPr="006E2700" w:rsidRDefault="006E2700" w:rsidP="00BC4BF8">
            <w:pPr>
              <w:ind w:left="-97" w:firstLine="97"/>
              <w:jc w:val="center"/>
              <w:rPr>
                <w:rFonts w:asciiTheme="minorHAnsi" w:hAnsiTheme="minorHAnsi"/>
                <w:b/>
                <w:bCs/>
                <w:color w:val="339966"/>
                <w:sz w:val="20"/>
                <w:szCs w:val="20"/>
              </w:rPr>
            </w:pPr>
            <w:r w:rsidRPr="006E2700">
              <w:rPr>
                <w:rFonts w:asciiTheme="minorHAnsi" w:hAnsiTheme="minorHAnsi"/>
                <w:b/>
                <w:bCs/>
                <w:color w:val="339966"/>
                <w:sz w:val="20"/>
                <w:szCs w:val="20"/>
              </w:rPr>
              <w:t>des conditionnements différents</w:t>
            </w:r>
          </w:p>
          <w:p w:rsidR="006E2700" w:rsidRPr="006E2700" w:rsidRDefault="006E2700" w:rsidP="0053274D">
            <w:pPr>
              <w:ind w:left="-97" w:firstLine="97"/>
              <w:jc w:val="center"/>
              <w:rPr>
                <w:rFonts w:asciiTheme="minorHAnsi" w:hAnsiTheme="minorHAnsi"/>
                <w:b/>
                <w:bCs/>
                <w:color w:val="339966"/>
                <w:sz w:val="20"/>
                <w:szCs w:val="20"/>
              </w:rPr>
            </w:pPr>
            <w:r w:rsidRPr="006E2700">
              <w:rPr>
                <w:rFonts w:asciiTheme="minorHAnsi" w:hAnsiTheme="minorHAnsi"/>
                <w:b/>
                <w:bCs/>
                <w:color w:val="339966"/>
                <w:sz w:val="20"/>
                <w:szCs w:val="20"/>
              </w:rPr>
              <w:t>du lait cru</w:t>
            </w:r>
          </w:p>
          <w:p w:rsidR="006E2700" w:rsidRPr="006E2700" w:rsidRDefault="006E2700" w:rsidP="0053274D">
            <w:pPr>
              <w:ind w:left="-97" w:firstLine="97"/>
              <w:jc w:val="center"/>
              <w:rPr>
                <w:rFonts w:asciiTheme="minorHAnsi" w:hAnsiTheme="minorHAnsi"/>
                <w:b/>
                <w:bCs/>
                <w:color w:val="339966"/>
                <w:sz w:val="20"/>
                <w:szCs w:val="20"/>
              </w:rPr>
            </w:pPr>
            <w:r w:rsidRPr="006E2700">
              <w:rPr>
                <w:rFonts w:asciiTheme="minorHAnsi" w:hAnsiTheme="minorHAnsi"/>
                <w:b/>
                <w:bCs/>
                <w:color w:val="339966"/>
                <w:sz w:val="20"/>
                <w:szCs w:val="20"/>
              </w:rPr>
              <w:t>gobelet</w:t>
            </w:r>
          </w:p>
          <w:p w:rsidR="006E2700" w:rsidRPr="006E2700" w:rsidRDefault="006E2700" w:rsidP="0053274D">
            <w:pPr>
              <w:ind w:left="-97" w:firstLine="97"/>
              <w:jc w:val="center"/>
              <w:rPr>
                <w:rFonts w:asciiTheme="minorHAnsi" w:hAnsiTheme="minorHAnsi"/>
                <w:b/>
                <w:bCs/>
                <w:color w:val="339966"/>
                <w:sz w:val="20"/>
                <w:szCs w:val="20"/>
              </w:rPr>
            </w:pPr>
            <w:r w:rsidRPr="006E2700">
              <w:rPr>
                <w:rFonts w:asciiTheme="minorHAnsi" w:hAnsiTheme="minorHAnsi"/>
                <w:b/>
                <w:bCs/>
                <w:color w:val="339966"/>
                <w:sz w:val="20"/>
                <w:szCs w:val="20"/>
              </w:rPr>
              <w:t>1 fiche de conceptualisation</w:t>
            </w:r>
          </w:p>
          <w:p w:rsidR="006E2700" w:rsidRPr="006E2700" w:rsidRDefault="006E2700" w:rsidP="00DA0765">
            <w:pPr>
              <w:ind w:left="-97" w:firstLine="97"/>
              <w:jc w:val="center"/>
              <w:rPr>
                <w:rFonts w:asciiTheme="minorHAnsi" w:hAnsiTheme="minorHAnsi"/>
                <w:b/>
                <w:bCs/>
                <w:color w:val="339966"/>
                <w:sz w:val="20"/>
                <w:szCs w:val="20"/>
              </w:rPr>
            </w:pPr>
            <w:r w:rsidRPr="006E2700">
              <w:rPr>
                <w:rFonts w:asciiTheme="minorHAnsi" w:hAnsiTheme="minorHAnsi"/>
                <w:b/>
                <w:bCs/>
                <w:color w:val="339966"/>
                <w:sz w:val="20"/>
                <w:szCs w:val="20"/>
              </w:rPr>
              <w:t>1 fiche contrat.</w:t>
            </w:r>
          </w:p>
        </w:tc>
        <w:tc>
          <w:tcPr>
            <w:tcW w:w="2977" w:type="dxa"/>
            <w:tcBorders>
              <w:top w:val="single" w:sz="2" w:space="0" w:color="auto"/>
              <w:left w:val="single" w:sz="2" w:space="0" w:color="auto"/>
              <w:bottom w:val="single" w:sz="2" w:space="0" w:color="auto"/>
              <w:right w:val="single" w:sz="18" w:space="0" w:color="auto"/>
            </w:tcBorders>
            <w:vAlign w:val="center"/>
          </w:tcPr>
          <w:p w:rsidR="006E2700" w:rsidRPr="006E2700" w:rsidRDefault="006E2700" w:rsidP="00873510">
            <w:pPr>
              <w:ind w:left="-97" w:firstLine="97"/>
              <w:jc w:val="center"/>
              <w:rPr>
                <w:rFonts w:asciiTheme="minorHAnsi" w:hAnsiTheme="minorHAnsi"/>
                <w:b/>
                <w:bCs/>
                <w:color w:val="666699"/>
                <w:sz w:val="20"/>
                <w:szCs w:val="20"/>
              </w:rPr>
            </w:pPr>
            <w:r w:rsidRPr="006E2700">
              <w:rPr>
                <w:rFonts w:asciiTheme="minorHAnsi" w:hAnsiTheme="minorHAnsi"/>
                <w:b/>
                <w:bCs/>
                <w:color w:val="666699"/>
                <w:sz w:val="20"/>
                <w:szCs w:val="20"/>
              </w:rPr>
              <w:t>Prévoir des petits gobelets</w:t>
            </w:r>
          </w:p>
          <w:p w:rsidR="006E2700" w:rsidRPr="006E2700" w:rsidRDefault="006E2700" w:rsidP="00873510">
            <w:pPr>
              <w:ind w:left="-97" w:firstLine="97"/>
              <w:jc w:val="center"/>
              <w:rPr>
                <w:rFonts w:asciiTheme="minorHAnsi" w:hAnsiTheme="minorHAnsi"/>
                <w:b/>
                <w:bCs/>
                <w:color w:val="666699"/>
                <w:sz w:val="20"/>
                <w:szCs w:val="20"/>
              </w:rPr>
            </w:pPr>
            <w:r w:rsidRPr="006E2700">
              <w:rPr>
                <w:rFonts w:asciiTheme="minorHAnsi" w:hAnsiTheme="minorHAnsi"/>
                <w:b/>
                <w:bCs/>
                <w:color w:val="666699"/>
                <w:sz w:val="20"/>
                <w:szCs w:val="20"/>
              </w:rPr>
              <w:t>Inciter les élèves réticents</w:t>
            </w:r>
          </w:p>
        </w:tc>
      </w:tr>
      <w:tr w:rsidR="006E2700" w:rsidRPr="006E2700" w:rsidTr="006E2700">
        <w:trPr>
          <w:trHeight w:val="600"/>
        </w:trPr>
        <w:tc>
          <w:tcPr>
            <w:tcW w:w="851" w:type="dxa"/>
            <w:tcBorders>
              <w:top w:val="single" w:sz="4" w:space="0" w:color="auto"/>
              <w:left w:val="single" w:sz="18" w:space="0" w:color="auto"/>
              <w:bottom w:val="single" w:sz="4" w:space="0" w:color="auto"/>
              <w:right w:val="single" w:sz="4" w:space="0" w:color="auto"/>
            </w:tcBorders>
            <w:shd w:val="clear" w:color="auto" w:fill="auto"/>
            <w:noWrap/>
            <w:vAlign w:val="center"/>
          </w:tcPr>
          <w:p w:rsidR="006E2700" w:rsidRPr="006E2700" w:rsidRDefault="006E2700" w:rsidP="00BC4BF8">
            <w:pPr>
              <w:ind w:left="-97" w:firstLine="97"/>
              <w:jc w:val="center"/>
              <w:rPr>
                <w:rFonts w:asciiTheme="minorHAnsi" w:hAnsiTheme="minorHAnsi"/>
                <w:b/>
                <w:bCs/>
                <w:sz w:val="20"/>
                <w:szCs w:val="20"/>
              </w:rPr>
            </w:pPr>
            <w:r w:rsidRPr="006E2700">
              <w:rPr>
                <w:rFonts w:asciiTheme="minorHAnsi" w:hAnsiTheme="minorHAnsi"/>
                <w:b/>
                <w:bCs/>
                <w:sz w:val="20"/>
                <w:szCs w:val="20"/>
              </w:rPr>
              <w:t>4</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2700" w:rsidRPr="006E2700" w:rsidRDefault="006E2700" w:rsidP="00BC4BF8">
            <w:pPr>
              <w:ind w:left="-97" w:firstLine="97"/>
              <w:rPr>
                <w:rFonts w:asciiTheme="minorHAnsi" w:hAnsiTheme="minorHAnsi"/>
                <w:b/>
                <w:sz w:val="20"/>
                <w:szCs w:val="20"/>
              </w:rPr>
            </w:pPr>
            <w:r w:rsidRPr="006E2700">
              <w:rPr>
                <w:rFonts w:asciiTheme="minorHAnsi" w:hAnsiTheme="minorHAnsi"/>
                <w:b/>
                <w:sz w:val="20"/>
                <w:szCs w:val="20"/>
              </w:rPr>
              <w:t>Exercices</w:t>
            </w:r>
          </w:p>
        </w:tc>
        <w:tc>
          <w:tcPr>
            <w:tcW w:w="2997" w:type="dxa"/>
            <w:tcBorders>
              <w:top w:val="single" w:sz="4" w:space="0" w:color="auto"/>
              <w:left w:val="single" w:sz="4" w:space="0" w:color="auto"/>
              <w:bottom w:val="single" w:sz="4" w:space="0" w:color="auto"/>
              <w:right w:val="single" w:sz="4" w:space="0" w:color="auto"/>
            </w:tcBorders>
            <w:shd w:val="clear" w:color="auto" w:fill="auto"/>
            <w:vAlign w:val="center"/>
          </w:tcPr>
          <w:p w:rsidR="006E2700" w:rsidRPr="006E2700" w:rsidRDefault="006E2700" w:rsidP="00BC4BF8">
            <w:pPr>
              <w:ind w:left="-97" w:firstLine="97"/>
              <w:rPr>
                <w:rFonts w:asciiTheme="minorHAnsi" w:hAnsiTheme="minorHAnsi"/>
                <w:b/>
                <w:color w:val="FF00FF"/>
                <w:sz w:val="20"/>
                <w:szCs w:val="20"/>
              </w:rPr>
            </w:pPr>
            <w:r w:rsidRPr="006E2700">
              <w:rPr>
                <w:rFonts w:asciiTheme="minorHAnsi" w:hAnsiTheme="minorHAnsi"/>
                <w:b/>
                <w:color w:val="FF00FF"/>
                <w:sz w:val="20"/>
                <w:szCs w:val="20"/>
              </w:rPr>
              <w:t>Propose les exercices</w:t>
            </w:r>
          </w:p>
          <w:p w:rsidR="006E2700" w:rsidRPr="006E2700" w:rsidRDefault="006E2700" w:rsidP="00BC4BF8">
            <w:pPr>
              <w:ind w:left="-97" w:firstLine="97"/>
              <w:rPr>
                <w:rFonts w:asciiTheme="minorHAnsi" w:hAnsiTheme="minorHAnsi"/>
                <w:b/>
                <w:color w:val="FF00FF"/>
                <w:sz w:val="20"/>
                <w:szCs w:val="20"/>
              </w:rPr>
            </w:pPr>
            <w:r w:rsidRPr="006E2700">
              <w:rPr>
                <w:rFonts w:asciiTheme="minorHAnsi" w:hAnsiTheme="minorHAnsi"/>
                <w:b/>
                <w:color w:val="FF00FF"/>
                <w:sz w:val="20"/>
                <w:szCs w:val="20"/>
              </w:rPr>
              <w:t>Accompagne le travail de l’élève</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rsidR="006E2700" w:rsidRPr="006E2700" w:rsidRDefault="006E2700" w:rsidP="00BC4BF8">
            <w:pPr>
              <w:ind w:left="-97" w:firstLine="97"/>
              <w:rPr>
                <w:rFonts w:asciiTheme="minorHAnsi" w:hAnsiTheme="minorHAnsi"/>
                <w:b/>
                <w:color w:val="3366FF"/>
                <w:sz w:val="20"/>
                <w:szCs w:val="20"/>
              </w:rPr>
            </w:pPr>
            <w:r w:rsidRPr="006E2700">
              <w:rPr>
                <w:rFonts w:asciiTheme="minorHAnsi" w:hAnsiTheme="minorHAnsi"/>
                <w:b/>
                <w:color w:val="3366FF"/>
                <w:sz w:val="20"/>
                <w:szCs w:val="20"/>
              </w:rPr>
              <w:t>Fait glisser les mots</w:t>
            </w:r>
          </w:p>
          <w:p w:rsidR="006E2700" w:rsidRPr="006E2700" w:rsidRDefault="006E2700" w:rsidP="00BC4BF8">
            <w:pPr>
              <w:ind w:left="-97" w:firstLine="97"/>
              <w:rPr>
                <w:rFonts w:asciiTheme="minorHAnsi" w:hAnsiTheme="minorHAnsi"/>
                <w:b/>
                <w:color w:val="3366FF"/>
                <w:sz w:val="20"/>
                <w:szCs w:val="20"/>
              </w:rPr>
            </w:pPr>
            <w:r w:rsidRPr="006E2700">
              <w:rPr>
                <w:rFonts w:asciiTheme="minorHAnsi" w:hAnsiTheme="minorHAnsi"/>
                <w:b/>
                <w:color w:val="3366FF"/>
                <w:sz w:val="20"/>
                <w:szCs w:val="20"/>
              </w:rPr>
              <w:t>Fait glisser les images</w:t>
            </w:r>
          </w:p>
        </w:tc>
        <w:tc>
          <w:tcPr>
            <w:tcW w:w="2977" w:type="dxa"/>
            <w:tcBorders>
              <w:top w:val="single" w:sz="2" w:space="0" w:color="auto"/>
              <w:left w:val="single" w:sz="4" w:space="0" w:color="auto"/>
              <w:bottom w:val="single" w:sz="2" w:space="0" w:color="auto"/>
              <w:right w:val="single" w:sz="2" w:space="0" w:color="auto"/>
            </w:tcBorders>
            <w:shd w:val="clear" w:color="auto" w:fill="auto"/>
            <w:vAlign w:val="center"/>
          </w:tcPr>
          <w:p w:rsidR="006E2700" w:rsidRPr="006E2700" w:rsidRDefault="006E2700" w:rsidP="00BC4BF8">
            <w:pPr>
              <w:ind w:left="-97" w:firstLine="97"/>
              <w:jc w:val="center"/>
              <w:rPr>
                <w:rFonts w:asciiTheme="minorHAnsi" w:hAnsiTheme="minorHAnsi"/>
                <w:b/>
                <w:bCs/>
                <w:color w:val="339966"/>
                <w:sz w:val="20"/>
                <w:szCs w:val="20"/>
              </w:rPr>
            </w:pPr>
            <w:r w:rsidRPr="006E2700">
              <w:rPr>
                <w:rFonts w:asciiTheme="minorHAnsi" w:hAnsiTheme="minorHAnsi"/>
                <w:b/>
                <w:bCs/>
                <w:color w:val="339966"/>
                <w:sz w:val="20"/>
                <w:szCs w:val="20"/>
              </w:rPr>
              <w:t>TNI</w:t>
            </w:r>
          </w:p>
        </w:tc>
        <w:tc>
          <w:tcPr>
            <w:tcW w:w="2977" w:type="dxa"/>
            <w:tcBorders>
              <w:top w:val="single" w:sz="2" w:space="0" w:color="auto"/>
              <w:left w:val="single" w:sz="2" w:space="0" w:color="auto"/>
              <w:bottom w:val="single" w:sz="2" w:space="0" w:color="auto"/>
              <w:right w:val="single" w:sz="18" w:space="0" w:color="auto"/>
            </w:tcBorders>
            <w:vAlign w:val="center"/>
          </w:tcPr>
          <w:p w:rsidR="006E2700" w:rsidRPr="006E2700" w:rsidRDefault="006E2700" w:rsidP="00873510">
            <w:pPr>
              <w:ind w:left="-97" w:firstLine="97"/>
              <w:jc w:val="center"/>
              <w:rPr>
                <w:rFonts w:asciiTheme="minorHAnsi" w:hAnsiTheme="minorHAnsi"/>
                <w:b/>
                <w:bCs/>
                <w:color w:val="666699"/>
                <w:sz w:val="20"/>
                <w:szCs w:val="20"/>
              </w:rPr>
            </w:pPr>
            <w:r w:rsidRPr="006E2700">
              <w:rPr>
                <w:rFonts w:asciiTheme="minorHAnsi" w:hAnsiTheme="minorHAnsi"/>
                <w:b/>
                <w:bCs/>
                <w:color w:val="666699"/>
                <w:sz w:val="20"/>
                <w:szCs w:val="20"/>
              </w:rPr>
              <w:t>Choisir les élèves suivant leur niveau de participation aux travaux oraux</w:t>
            </w:r>
          </w:p>
        </w:tc>
      </w:tr>
      <w:tr w:rsidR="006E2700" w:rsidRPr="006E2700" w:rsidTr="006E2700">
        <w:trPr>
          <w:trHeight w:val="600"/>
        </w:trPr>
        <w:tc>
          <w:tcPr>
            <w:tcW w:w="851" w:type="dxa"/>
            <w:tcBorders>
              <w:top w:val="single" w:sz="4" w:space="0" w:color="auto"/>
              <w:left w:val="single" w:sz="18" w:space="0" w:color="auto"/>
              <w:bottom w:val="single" w:sz="18" w:space="0" w:color="auto"/>
              <w:right w:val="single" w:sz="4" w:space="0" w:color="auto"/>
            </w:tcBorders>
            <w:shd w:val="clear" w:color="auto" w:fill="auto"/>
            <w:noWrap/>
            <w:vAlign w:val="center"/>
          </w:tcPr>
          <w:p w:rsidR="006E2700" w:rsidRPr="006E2700" w:rsidRDefault="006E2700" w:rsidP="00BC4BF8">
            <w:pPr>
              <w:ind w:left="-97" w:firstLine="97"/>
              <w:jc w:val="center"/>
              <w:rPr>
                <w:rFonts w:asciiTheme="minorHAnsi" w:hAnsiTheme="minorHAnsi"/>
                <w:b/>
                <w:sz w:val="20"/>
                <w:szCs w:val="20"/>
              </w:rPr>
            </w:pPr>
            <w:r w:rsidRPr="006E2700">
              <w:rPr>
                <w:rFonts w:asciiTheme="minorHAnsi" w:hAnsiTheme="minorHAnsi"/>
                <w:b/>
                <w:sz w:val="20"/>
                <w:szCs w:val="20"/>
              </w:rPr>
              <w:t>5</w:t>
            </w:r>
          </w:p>
        </w:tc>
        <w:tc>
          <w:tcPr>
            <w:tcW w:w="2248" w:type="dxa"/>
            <w:tcBorders>
              <w:top w:val="single" w:sz="4" w:space="0" w:color="auto"/>
              <w:left w:val="nil"/>
              <w:bottom w:val="single" w:sz="18" w:space="0" w:color="auto"/>
              <w:right w:val="single" w:sz="4" w:space="0" w:color="auto"/>
            </w:tcBorders>
            <w:shd w:val="clear" w:color="auto" w:fill="auto"/>
            <w:vAlign w:val="center"/>
          </w:tcPr>
          <w:p w:rsidR="006E2700" w:rsidRPr="006E2700" w:rsidRDefault="006E2700" w:rsidP="00BC4BF8">
            <w:pPr>
              <w:ind w:left="-97" w:firstLine="97"/>
              <w:rPr>
                <w:rFonts w:asciiTheme="minorHAnsi" w:hAnsiTheme="minorHAnsi"/>
                <w:b/>
                <w:sz w:val="20"/>
                <w:szCs w:val="20"/>
              </w:rPr>
            </w:pPr>
            <w:r w:rsidRPr="006E2700">
              <w:rPr>
                <w:rFonts w:asciiTheme="minorHAnsi" w:hAnsiTheme="minorHAnsi"/>
                <w:b/>
                <w:sz w:val="20"/>
                <w:szCs w:val="20"/>
              </w:rPr>
              <w:t>Evaluation</w:t>
            </w:r>
          </w:p>
        </w:tc>
        <w:tc>
          <w:tcPr>
            <w:tcW w:w="2997" w:type="dxa"/>
            <w:tcBorders>
              <w:top w:val="single" w:sz="4" w:space="0" w:color="auto"/>
              <w:left w:val="nil"/>
              <w:bottom w:val="single" w:sz="18" w:space="0" w:color="auto"/>
              <w:right w:val="single" w:sz="4" w:space="0" w:color="auto"/>
            </w:tcBorders>
            <w:shd w:val="clear" w:color="auto" w:fill="auto"/>
            <w:vAlign w:val="center"/>
          </w:tcPr>
          <w:p w:rsidR="006E2700" w:rsidRPr="006E2700" w:rsidRDefault="006E2700" w:rsidP="00BC4BF8">
            <w:pPr>
              <w:ind w:left="-97" w:firstLine="97"/>
              <w:rPr>
                <w:rFonts w:asciiTheme="minorHAnsi" w:hAnsiTheme="minorHAnsi"/>
                <w:b/>
                <w:color w:val="FF00FF"/>
                <w:sz w:val="20"/>
                <w:szCs w:val="20"/>
              </w:rPr>
            </w:pPr>
            <w:r w:rsidRPr="006E2700">
              <w:rPr>
                <w:rFonts w:asciiTheme="minorHAnsi" w:hAnsiTheme="minorHAnsi"/>
                <w:b/>
                <w:color w:val="FF00FF"/>
                <w:sz w:val="20"/>
                <w:szCs w:val="20"/>
              </w:rPr>
              <w:t>Distribue les ½ feuilles</w:t>
            </w:r>
          </w:p>
          <w:p w:rsidR="006E2700" w:rsidRPr="006E2700" w:rsidRDefault="006E2700" w:rsidP="00BC4BF8">
            <w:pPr>
              <w:ind w:left="-97" w:firstLine="97"/>
              <w:rPr>
                <w:rFonts w:asciiTheme="minorHAnsi" w:hAnsiTheme="minorHAnsi"/>
                <w:b/>
                <w:color w:val="FF00FF"/>
                <w:sz w:val="20"/>
                <w:szCs w:val="20"/>
              </w:rPr>
            </w:pPr>
            <w:r w:rsidRPr="006E2700">
              <w:rPr>
                <w:rFonts w:asciiTheme="minorHAnsi" w:hAnsiTheme="minorHAnsi"/>
                <w:b/>
                <w:color w:val="FF00FF"/>
                <w:sz w:val="20"/>
                <w:szCs w:val="20"/>
              </w:rPr>
              <w:t>Surveille</w:t>
            </w:r>
          </w:p>
          <w:p w:rsidR="006E2700" w:rsidRPr="006E2700" w:rsidRDefault="006E2700" w:rsidP="00BC4BF8">
            <w:pPr>
              <w:ind w:left="-97" w:firstLine="97"/>
              <w:rPr>
                <w:rFonts w:asciiTheme="minorHAnsi" w:hAnsiTheme="minorHAnsi"/>
                <w:b/>
                <w:color w:val="FF00FF"/>
                <w:sz w:val="20"/>
                <w:szCs w:val="20"/>
              </w:rPr>
            </w:pPr>
            <w:r w:rsidRPr="006E2700">
              <w:rPr>
                <w:rFonts w:asciiTheme="minorHAnsi" w:hAnsiTheme="minorHAnsi"/>
                <w:b/>
                <w:color w:val="FF00FF"/>
                <w:sz w:val="20"/>
                <w:szCs w:val="20"/>
              </w:rPr>
              <w:t>Donne le temps</w:t>
            </w:r>
          </w:p>
          <w:p w:rsidR="006E2700" w:rsidRPr="006E2700" w:rsidRDefault="006E2700" w:rsidP="00BC4BF8">
            <w:pPr>
              <w:ind w:left="-97" w:firstLine="97"/>
              <w:rPr>
                <w:rFonts w:asciiTheme="minorHAnsi" w:hAnsiTheme="minorHAnsi"/>
                <w:b/>
                <w:color w:val="FF00FF"/>
                <w:sz w:val="20"/>
                <w:szCs w:val="20"/>
              </w:rPr>
            </w:pPr>
          </w:p>
          <w:p w:rsidR="006E2700" w:rsidRPr="006E2700" w:rsidRDefault="006E2700" w:rsidP="00BC4BF8">
            <w:pPr>
              <w:ind w:left="-97" w:firstLine="97"/>
              <w:rPr>
                <w:rFonts w:asciiTheme="minorHAnsi" w:hAnsiTheme="minorHAnsi"/>
                <w:b/>
                <w:color w:val="FF00FF"/>
                <w:sz w:val="20"/>
                <w:szCs w:val="20"/>
              </w:rPr>
            </w:pPr>
            <w:r w:rsidRPr="006E2700">
              <w:rPr>
                <w:rFonts w:asciiTheme="minorHAnsi" w:hAnsiTheme="minorHAnsi"/>
                <w:b/>
                <w:color w:val="FF00FF"/>
                <w:sz w:val="20"/>
                <w:szCs w:val="20"/>
              </w:rPr>
              <w:t>Correction collective</w:t>
            </w:r>
          </w:p>
        </w:tc>
        <w:tc>
          <w:tcPr>
            <w:tcW w:w="3543" w:type="dxa"/>
            <w:tcBorders>
              <w:top w:val="single" w:sz="4" w:space="0" w:color="auto"/>
              <w:left w:val="nil"/>
              <w:bottom w:val="single" w:sz="18" w:space="0" w:color="auto"/>
              <w:right w:val="single" w:sz="4" w:space="0" w:color="auto"/>
            </w:tcBorders>
            <w:shd w:val="clear" w:color="auto" w:fill="auto"/>
            <w:vAlign w:val="center"/>
          </w:tcPr>
          <w:p w:rsidR="006E2700" w:rsidRPr="006E2700" w:rsidRDefault="006E2700" w:rsidP="00BC4BF8">
            <w:pPr>
              <w:ind w:left="-97" w:firstLine="97"/>
              <w:rPr>
                <w:rFonts w:asciiTheme="minorHAnsi" w:hAnsiTheme="minorHAnsi"/>
                <w:b/>
                <w:color w:val="3366FF"/>
                <w:sz w:val="20"/>
                <w:szCs w:val="20"/>
              </w:rPr>
            </w:pPr>
            <w:r w:rsidRPr="006E2700">
              <w:rPr>
                <w:rFonts w:asciiTheme="minorHAnsi" w:hAnsiTheme="minorHAnsi"/>
                <w:b/>
                <w:color w:val="3366FF"/>
                <w:sz w:val="20"/>
                <w:szCs w:val="20"/>
              </w:rPr>
              <w:t>Complète les informations</w:t>
            </w:r>
          </w:p>
          <w:p w:rsidR="006E2700" w:rsidRPr="006E2700" w:rsidRDefault="006E2700" w:rsidP="00BC4BF8">
            <w:pPr>
              <w:ind w:left="-97" w:firstLine="97"/>
              <w:rPr>
                <w:rFonts w:asciiTheme="minorHAnsi" w:hAnsiTheme="minorHAnsi"/>
                <w:b/>
                <w:color w:val="3366FF"/>
                <w:sz w:val="20"/>
                <w:szCs w:val="20"/>
              </w:rPr>
            </w:pPr>
            <w:r w:rsidRPr="006E2700">
              <w:rPr>
                <w:rFonts w:asciiTheme="minorHAnsi" w:hAnsiTheme="minorHAnsi"/>
                <w:b/>
                <w:color w:val="3366FF"/>
                <w:sz w:val="20"/>
                <w:szCs w:val="20"/>
              </w:rPr>
              <w:t>Complète la feuille d’évaluation</w:t>
            </w:r>
          </w:p>
          <w:p w:rsidR="006E2700" w:rsidRPr="006E2700" w:rsidRDefault="006E2700" w:rsidP="00BC4BF8">
            <w:pPr>
              <w:ind w:left="-97" w:firstLine="97"/>
              <w:rPr>
                <w:rFonts w:asciiTheme="minorHAnsi" w:hAnsiTheme="minorHAnsi"/>
                <w:b/>
                <w:color w:val="3366FF"/>
                <w:sz w:val="20"/>
                <w:szCs w:val="20"/>
              </w:rPr>
            </w:pPr>
            <w:r w:rsidRPr="006E2700">
              <w:rPr>
                <w:rFonts w:asciiTheme="minorHAnsi" w:hAnsiTheme="minorHAnsi"/>
                <w:b/>
                <w:color w:val="3366FF"/>
                <w:sz w:val="20"/>
                <w:szCs w:val="20"/>
              </w:rPr>
              <w:t>En 3 minutes</w:t>
            </w:r>
          </w:p>
          <w:p w:rsidR="006E2700" w:rsidRPr="006E2700" w:rsidRDefault="006E2700" w:rsidP="00BC4BF8">
            <w:pPr>
              <w:ind w:left="-97" w:firstLine="97"/>
              <w:rPr>
                <w:rFonts w:asciiTheme="minorHAnsi" w:hAnsiTheme="minorHAnsi"/>
                <w:b/>
                <w:color w:val="3366FF"/>
                <w:sz w:val="20"/>
                <w:szCs w:val="20"/>
              </w:rPr>
            </w:pPr>
          </w:p>
          <w:p w:rsidR="006E2700" w:rsidRPr="006E2700" w:rsidRDefault="006E2700" w:rsidP="00BC4BF8">
            <w:pPr>
              <w:ind w:left="-97" w:firstLine="97"/>
              <w:rPr>
                <w:rFonts w:asciiTheme="minorHAnsi" w:hAnsiTheme="minorHAnsi"/>
                <w:b/>
                <w:color w:val="3366FF"/>
                <w:sz w:val="20"/>
                <w:szCs w:val="20"/>
              </w:rPr>
            </w:pPr>
            <w:r w:rsidRPr="006E2700">
              <w:rPr>
                <w:rFonts w:asciiTheme="minorHAnsi" w:hAnsiTheme="minorHAnsi"/>
                <w:b/>
                <w:color w:val="3366FF"/>
                <w:sz w:val="20"/>
                <w:szCs w:val="20"/>
              </w:rPr>
              <w:t>Corrige la feuille du voisin</w:t>
            </w:r>
          </w:p>
        </w:tc>
        <w:tc>
          <w:tcPr>
            <w:tcW w:w="2977" w:type="dxa"/>
            <w:tcBorders>
              <w:top w:val="single" w:sz="2" w:space="0" w:color="auto"/>
              <w:left w:val="nil"/>
              <w:bottom w:val="single" w:sz="18" w:space="0" w:color="auto"/>
              <w:right w:val="single" w:sz="2" w:space="0" w:color="auto"/>
            </w:tcBorders>
            <w:shd w:val="clear" w:color="auto" w:fill="auto"/>
            <w:vAlign w:val="center"/>
          </w:tcPr>
          <w:p w:rsidR="006E2700" w:rsidRPr="006E2700" w:rsidRDefault="006E2700" w:rsidP="00873510">
            <w:pPr>
              <w:ind w:left="-97" w:firstLine="97"/>
              <w:jc w:val="center"/>
              <w:rPr>
                <w:rFonts w:asciiTheme="minorHAnsi" w:hAnsiTheme="minorHAnsi"/>
                <w:b/>
                <w:bCs/>
                <w:color w:val="339966"/>
                <w:sz w:val="20"/>
                <w:szCs w:val="20"/>
              </w:rPr>
            </w:pPr>
            <w:r w:rsidRPr="006E2700">
              <w:rPr>
                <w:rFonts w:asciiTheme="minorHAnsi" w:hAnsiTheme="minorHAnsi"/>
                <w:b/>
                <w:bCs/>
                <w:color w:val="339966"/>
                <w:sz w:val="20"/>
                <w:szCs w:val="20"/>
              </w:rPr>
              <w:t>Fiche contrat</w:t>
            </w:r>
          </w:p>
          <w:p w:rsidR="006E2700" w:rsidRPr="006E2700" w:rsidRDefault="006E2700" w:rsidP="00873510">
            <w:pPr>
              <w:ind w:left="-97" w:firstLine="97"/>
              <w:jc w:val="center"/>
              <w:rPr>
                <w:rFonts w:asciiTheme="minorHAnsi" w:hAnsiTheme="minorHAnsi"/>
                <w:b/>
                <w:bCs/>
                <w:color w:val="339966"/>
                <w:sz w:val="20"/>
                <w:szCs w:val="20"/>
              </w:rPr>
            </w:pPr>
            <w:r w:rsidRPr="006E2700">
              <w:rPr>
                <w:rFonts w:asciiTheme="minorHAnsi" w:hAnsiTheme="minorHAnsi"/>
                <w:b/>
                <w:bCs/>
                <w:color w:val="339966"/>
                <w:sz w:val="20"/>
                <w:szCs w:val="20"/>
              </w:rPr>
              <w:t>Fiche d’évaluation</w:t>
            </w:r>
          </w:p>
        </w:tc>
        <w:tc>
          <w:tcPr>
            <w:tcW w:w="2977" w:type="dxa"/>
            <w:tcBorders>
              <w:top w:val="single" w:sz="2" w:space="0" w:color="auto"/>
              <w:left w:val="single" w:sz="2" w:space="0" w:color="auto"/>
              <w:bottom w:val="single" w:sz="18" w:space="0" w:color="auto"/>
              <w:right w:val="single" w:sz="18" w:space="0" w:color="auto"/>
            </w:tcBorders>
            <w:shd w:val="clear" w:color="auto" w:fill="auto"/>
            <w:vAlign w:val="center"/>
          </w:tcPr>
          <w:p w:rsidR="006E2700" w:rsidRPr="006E2700" w:rsidRDefault="006E2700" w:rsidP="00873510">
            <w:pPr>
              <w:ind w:left="-97" w:firstLine="97"/>
              <w:jc w:val="center"/>
              <w:rPr>
                <w:rFonts w:asciiTheme="minorHAnsi" w:hAnsiTheme="minorHAnsi"/>
                <w:b/>
                <w:bCs/>
                <w:color w:val="666699"/>
                <w:sz w:val="20"/>
                <w:szCs w:val="20"/>
              </w:rPr>
            </w:pPr>
            <w:r w:rsidRPr="006E2700">
              <w:rPr>
                <w:rFonts w:asciiTheme="minorHAnsi" w:hAnsiTheme="minorHAnsi"/>
                <w:b/>
                <w:bCs/>
                <w:color w:val="666699"/>
                <w:sz w:val="20"/>
                <w:szCs w:val="20"/>
              </w:rPr>
              <w:t>Respecter les consignes de la fiche d’évaluation</w:t>
            </w:r>
          </w:p>
        </w:tc>
      </w:tr>
    </w:tbl>
    <w:p w:rsidR="00BC4BF8" w:rsidRDefault="00BC4BF8" w:rsidP="00BC4BF8">
      <w:pPr>
        <w:ind w:left="-720"/>
      </w:pPr>
    </w:p>
    <w:p w:rsidR="00BC4BF8" w:rsidRDefault="00BC4BF8" w:rsidP="00BC4BF8">
      <w:pPr>
        <w:ind w:left="-720"/>
      </w:pPr>
      <w:r>
        <w:br w:type="column"/>
      </w:r>
    </w:p>
    <w:tbl>
      <w:tblPr>
        <w:tblW w:w="15850" w:type="dxa"/>
        <w:tblInd w:w="108" w:type="dxa"/>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15850"/>
      </w:tblGrid>
      <w:tr w:rsidR="00BC4BF8" w:rsidRPr="006E2700">
        <w:trPr>
          <w:trHeight w:val="426"/>
        </w:trPr>
        <w:tc>
          <w:tcPr>
            <w:tcW w:w="15850" w:type="dxa"/>
            <w:tcBorders>
              <w:top w:val="single" w:sz="18" w:space="0" w:color="auto"/>
              <w:bottom w:val="single" w:sz="18" w:space="0" w:color="auto"/>
            </w:tcBorders>
            <w:shd w:val="clear" w:color="auto" w:fill="auto"/>
            <w:vAlign w:val="center"/>
          </w:tcPr>
          <w:p w:rsidR="00BC4BF8" w:rsidRPr="006E2700" w:rsidRDefault="00BC4BF8" w:rsidP="00BC4BF8">
            <w:pPr>
              <w:rPr>
                <w:rFonts w:asciiTheme="minorHAnsi" w:hAnsiTheme="minorHAnsi"/>
                <w:b/>
                <w:sz w:val="28"/>
                <w:szCs w:val="28"/>
              </w:rPr>
            </w:pPr>
            <w:r w:rsidRPr="006E2700">
              <w:rPr>
                <w:rFonts w:asciiTheme="minorHAnsi" w:hAnsiTheme="minorHAnsi"/>
                <w:b/>
                <w:sz w:val="28"/>
                <w:szCs w:val="28"/>
              </w:rPr>
              <w:t>Indications pédagogiques détaillées</w:t>
            </w:r>
          </w:p>
        </w:tc>
      </w:tr>
      <w:tr w:rsidR="00BC4BF8" w:rsidRPr="006E2700">
        <w:tc>
          <w:tcPr>
            <w:tcW w:w="15850" w:type="dxa"/>
            <w:tcBorders>
              <w:top w:val="single" w:sz="18" w:space="0" w:color="auto"/>
              <w:bottom w:val="single" w:sz="18" w:space="0" w:color="auto"/>
            </w:tcBorders>
            <w:shd w:val="clear" w:color="auto" w:fill="auto"/>
          </w:tcPr>
          <w:p w:rsidR="00BC4BF8" w:rsidRPr="006E2700" w:rsidRDefault="00BC4BF8" w:rsidP="00BC4BF8">
            <w:pPr>
              <w:rPr>
                <w:rFonts w:asciiTheme="minorHAnsi" w:hAnsiTheme="minorHAnsi"/>
                <w:b/>
              </w:rPr>
            </w:pPr>
            <w:r w:rsidRPr="006E2700">
              <w:rPr>
                <w:rFonts w:asciiTheme="minorHAnsi" w:hAnsiTheme="minorHAnsi"/>
                <w:b/>
              </w:rPr>
              <w:t>Intentions, raisons des choix opérés, le « pourquoi » des méthodes envisagées, etc.</w:t>
            </w:r>
          </w:p>
          <w:p w:rsidR="00BC4BF8" w:rsidRPr="006E2700" w:rsidRDefault="00BC4BF8" w:rsidP="00BC4BF8">
            <w:pPr>
              <w:rPr>
                <w:rFonts w:asciiTheme="minorHAnsi" w:hAnsiTheme="minorHAnsi"/>
                <w:i/>
              </w:rPr>
            </w:pPr>
            <w:r w:rsidRPr="006E2700">
              <w:rPr>
                <w:rFonts w:asciiTheme="minorHAnsi" w:hAnsiTheme="minorHAnsi"/>
                <w:i/>
              </w:rPr>
              <w:t>Écrire dans cette partie :</w:t>
            </w:r>
          </w:p>
          <w:p w:rsidR="00BC4BF8" w:rsidRPr="006E2700" w:rsidRDefault="00BC4BF8" w:rsidP="00BC4BF8">
            <w:pPr>
              <w:rPr>
                <w:rFonts w:asciiTheme="minorHAnsi" w:hAnsiTheme="minorHAnsi"/>
                <w:i/>
              </w:rPr>
            </w:pPr>
            <w:r w:rsidRPr="006E2700">
              <w:rPr>
                <w:rFonts w:asciiTheme="minorHAnsi" w:hAnsiTheme="minorHAnsi"/>
                <w:i/>
              </w:rPr>
              <w:t>– les informations permettant de comprendre la conception de la séance ; apporter tout élément susceptible d’être un plus à la compréhension afin de faciliter l’appropriation pour tous les utilisateurs de la séance ;</w:t>
            </w:r>
          </w:p>
          <w:p w:rsidR="00BC4BF8" w:rsidRPr="006E2700" w:rsidRDefault="00BC4BF8" w:rsidP="00BC4BF8">
            <w:pPr>
              <w:rPr>
                <w:rFonts w:asciiTheme="minorHAnsi" w:hAnsiTheme="minorHAnsi"/>
                <w:i/>
              </w:rPr>
            </w:pPr>
            <w:r w:rsidRPr="006E2700">
              <w:rPr>
                <w:rFonts w:asciiTheme="minorHAnsi" w:hAnsiTheme="minorHAnsi"/>
                <w:i/>
              </w:rPr>
              <w:t>– le retour sur expérience si test du cours devant élèves.</w:t>
            </w:r>
          </w:p>
          <w:p w:rsidR="00BC4BF8" w:rsidRPr="006E2700" w:rsidRDefault="00BC4BF8" w:rsidP="00BC4BF8">
            <w:pPr>
              <w:rPr>
                <w:rFonts w:asciiTheme="minorHAnsi" w:hAnsiTheme="minorHAnsi"/>
              </w:rPr>
            </w:pPr>
          </w:p>
          <w:p w:rsidR="00BC4BF8" w:rsidRPr="006E2700" w:rsidRDefault="00DE6884" w:rsidP="00BC4BF8">
            <w:pPr>
              <w:rPr>
                <w:rFonts w:asciiTheme="minorHAnsi" w:hAnsiTheme="minorHAnsi"/>
                <w:color w:val="548DD4" w:themeColor="text2" w:themeTint="99"/>
              </w:rPr>
            </w:pPr>
            <w:r w:rsidRPr="006E2700">
              <w:rPr>
                <w:rFonts w:asciiTheme="minorHAnsi" w:hAnsiTheme="minorHAnsi"/>
                <w:color w:val="548DD4" w:themeColor="text2" w:themeTint="99"/>
              </w:rPr>
              <w:t>La méthode est l’arche didactique</w:t>
            </w:r>
          </w:p>
          <w:p w:rsidR="00DE6884" w:rsidRPr="006E2700" w:rsidRDefault="00DE6884" w:rsidP="00BC4BF8">
            <w:pPr>
              <w:rPr>
                <w:rFonts w:asciiTheme="minorHAnsi" w:hAnsiTheme="minorHAnsi"/>
                <w:color w:val="548DD4" w:themeColor="text2" w:themeTint="99"/>
              </w:rPr>
            </w:pPr>
            <w:r w:rsidRPr="006E2700">
              <w:rPr>
                <w:rFonts w:asciiTheme="minorHAnsi" w:hAnsiTheme="minorHAnsi"/>
                <w:color w:val="548DD4" w:themeColor="text2" w:themeTint="99"/>
              </w:rPr>
              <w:t>L’élève va observer dans son environnement (maison et entreprise) le</w:t>
            </w:r>
            <w:r w:rsidR="0079751E" w:rsidRPr="006E2700">
              <w:rPr>
                <w:rFonts w:asciiTheme="minorHAnsi" w:hAnsiTheme="minorHAnsi"/>
                <w:color w:val="548DD4" w:themeColor="text2" w:themeTint="99"/>
              </w:rPr>
              <w:t>s différents conditionnements du</w:t>
            </w:r>
            <w:r w:rsidRPr="006E2700">
              <w:rPr>
                <w:rFonts w:asciiTheme="minorHAnsi" w:hAnsiTheme="minorHAnsi"/>
                <w:color w:val="548DD4" w:themeColor="text2" w:themeTint="99"/>
              </w:rPr>
              <w:t xml:space="preserve"> lait qu’il peut trouver, il va observer les emballages et le lieu où il est vendu. Cette démarche permettra de mieux situer la méthode de conservation des laits trouvés (séance 2).</w:t>
            </w:r>
            <w:r w:rsidR="00F65DCF" w:rsidRPr="006E2700">
              <w:rPr>
                <w:rFonts w:asciiTheme="minorHAnsi" w:hAnsiTheme="minorHAnsi"/>
                <w:color w:val="548DD4" w:themeColor="text2" w:themeTint="99"/>
              </w:rPr>
              <w:t xml:space="preserve"> Cette récupération de recherche</w:t>
            </w:r>
            <w:r w:rsidR="0079751E" w:rsidRPr="006E2700">
              <w:rPr>
                <w:rFonts w:asciiTheme="minorHAnsi" w:hAnsiTheme="minorHAnsi"/>
                <w:color w:val="548DD4" w:themeColor="text2" w:themeTint="99"/>
              </w:rPr>
              <w:t>s</w:t>
            </w:r>
            <w:r w:rsidR="00F65DCF" w:rsidRPr="006E2700">
              <w:rPr>
                <w:rFonts w:asciiTheme="minorHAnsi" w:hAnsiTheme="minorHAnsi"/>
                <w:color w:val="548DD4" w:themeColor="text2" w:themeTint="99"/>
              </w:rPr>
              <w:t xml:space="preserve"> permettra de renseigner les différents laits de la feuille de cours.</w:t>
            </w:r>
          </w:p>
          <w:p w:rsidR="00DE6884" w:rsidRPr="006E2700" w:rsidRDefault="00DE6884" w:rsidP="00BC4BF8">
            <w:pPr>
              <w:rPr>
                <w:rFonts w:asciiTheme="minorHAnsi" w:hAnsiTheme="minorHAnsi"/>
                <w:color w:val="548DD4" w:themeColor="text2" w:themeTint="99"/>
              </w:rPr>
            </w:pPr>
            <w:r w:rsidRPr="006E2700">
              <w:rPr>
                <w:rFonts w:asciiTheme="minorHAnsi" w:hAnsiTheme="minorHAnsi"/>
                <w:color w:val="548DD4" w:themeColor="text2" w:themeTint="99"/>
              </w:rPr>
              <w:t>De retour en salle de cours</w:t>
            </w:r>
            <w:r w:rsidR="0079751E" w:rsidRPr="006E2700">
              <w:rPr>
                <w:rFonts w:asciiTheme="minorHAnsi" w:hAnsiTheme="minorHAnsi"/>
                <w:color w:val="548DD4" w:themeColor="text2" w:themeTint="99"/>
              </w:rPr>
              <w:t>,</w:t>
            </w:r>
            <w:r w:rsidRPr="006E2700">
              <w:rPr>
                <w:rFonts w:asciiTheme="minorHAnsi" w:hAnsiTheme="minorHAnsi"/>
                <w:color w:val="548DD4" w:themeColor="text2" w:themeTint="99"/>
              </w:rPr>
              <w:t xml:space="preserve"> les élèves donnent leurs éléments de recherche et complètent leurs connaissances des différents laits par rapport aux résultats des autres élèves.</w:t>
            </w:r>
          </w:p>
          <w:p w:rsidR="00DE6884" w:rsidRPr="006E2700" w:rsidRDefault="00DE6884" w:rsidP="00BC4BF8">
            <w:pPr>
              <w:rPr>
                <w:rFonts w:asciiTheme="minorHAnsi" w:hAnsiTheme="minorHAnsi"/>
                <w:color w:val="548DD4" w:themeColor="text2" w:themeTint="99"/>
              </w:rPr>
            </w:pPr>
            <w:r w:rsidRPr="006E2700">
              <w:rPr>
                <w:rFonts w:asciiTheme="minorHAnsi" w:hAnsiTheme="minorHAnsi"/>
                <w:color w:val="548DD4" w:themeColor="text2" w:themeTint="99"/>
              </w:rPr>
              <w:t xml:space="preserve">Les </w:t>
            </w:r>
            <w:r w:rsidR="0079751E" w:rsidRPr="006E2700">
              <w:rPr>
                <w:rFonts w:asciiTheme="minorHAnsi" w:hAnsiTheme="minorHAnsi"/>
                <w:color w:val="548DD4" w:themeColor="text2" w:themeTint="99"/>
              </w:rPr>
              <w:t>élèves sont amenés ensuite à goû</w:t>
            </w:r>
            <w:r w:rsidRPr="006E2700">
              <w:rPr>
                <w:rFonts w:asciiTheme="minorHAnsi" w:hAnsiTheme="minorHAnsi"/>
                <w:color w:val="548DD4" w:themeColor="text2" w:themeTint="99"/>
              </w:rPr>
              <w:t>ter les différents laits proposés par le professeur (lait de la ferme si possible (sans traitement en bidon) ou lait cru : emballage jaune).</w:t>
            </w:r>
          </w:p>
          <w:p w:rsidR="00DE6884" w:rsidRPr="006E2700" w:rsidRDefault="00DE6884" w:rsidP="00BC4BF8">
            <w:pPr>
              <w:rPr>
                <w:rFonts w:asciiTheme="minorHAnsi" w:hAnsiTheme="minorHAnsi"/>
                <w:color w:val="548DD4" w:themeColor="text2" w:themeTint="99"/>
              </w:rPr>
            </w:pPr>
            <w:r w:rsidRPr="006E2700">
              <w:rPr>
                <w:rFonts w:asciiTheme="minorHAnsi" w:hAnsiTheme="minorHAnsi"/>
                <w:color w:val="548DD4" w:themeColor="text2" w:themeTint="99"/>
              </w:rPr>
              <w:t>Le lait cru sert de base pour la dégustation et permet de retracer les différents éléments de la composition</w:t>
            </w:r>
            <w:r w:rsidR="005A21B6" w:rsidRPr="006E2700">
              <w:rPr>
                <w:rFonts w:asciiTheme="minorHAnsi" w:hAnsiTheme="minorHAnsi"/>
                <w:color w:val="548DD4" w:themeColor="text2" w:themeTint="99"/>
              </w:rPr>
              <w:t>. Le professeur guide les élèves dans leurs observations et incite chaque élève à apporter son élément de réponse. On</w:t>
            </w:r>
            <w:r w:rsidR="0079751E" w:rsidRPr="006E2700">
              <w:rPr>
                <w:rFonts w:asciiTheme="minorHAnsi" w:hAnsiTheme="minorHAnsi"/>
                <w:color w:val="548DD4" w:themeColor="text2" w:themeTint="99"/>
              </w:rPr>
              <w:t xml:space="preserve"> découvre les composants, le goû</w:t>
            </w:r>
            <w:r w:rsidR="005A21B6" w:rsidRPr="006E2700">
              <w:rPr>
                <w:rFonts w:asciiTheme="minorHAnsi" w:hAnsiTheme="minorHAnsi"/>
                <w:color w:val="548DD4" w:themeColor="text2" w:themeTint="99"/>
              </w:rPr>
              <w:t>t et les différentes caractéristiques du lait cru et son origine par questionnement. (la crème aussi en surface du lait : qu’est ce que c’est, etc.)</w:t>
            </w:r>
            <w:r w:rsidR="00F65DCF" w:rsidRPr="006E2700">
              <w:rPr>
                <w:rFonts w:asciiTheme="minorHAnsi" w:hAnsiTheme="minorHAnsi"/>
                <w:color w:val="548DD4" w:themeColor="text2" w:themeTint="99"/>
              </w:rPr>
              <w:t>. C’est une phase importante qui peut parfois déborder du temps imparti (attention)</w:t>
            </w:r>
          </w:p>
          <w:p w:rsidR="005A21B6" w:rsidRPr="006E2700" w:rsidRDefault="005A21B6" w:rsidP="00BC4BF8">
            <w:pPr>
              <w:rPr>
                <w:rFonts w:asciiTheme="minorHAnsi" w:hAnsiTheme="minorHAnsi"/>
                <w:color w:val="548DD4" w:themeColor="text2" w:themeTint="99"/>
              </w:rPr>
            </w:pPr>
            <w:r w:rsidRPr="006E2700">
              <w:rPr>
                <w:rFonts w:asciiTheme="minorHAnsi" w:hAnsiTheme="minorHAnsi"/>
                <w:color w:val="548DD4" w:themeColor="text2" w:themeTint="99"/>
              </w:rPr>
              <w:t>Tous les éléments ainsi trouvés, permettront de donner la définition du lait cru et la composition (élément et quantité à la proportionnelle).</w:t>
            </w:r>
          </w:p>
          <w:p w:rsidR="005A21B6" w:rsidRPr="006E2700" w:rsidRDefault="005A21B6" w:rsidP="00BC4BF8">
            <w:pPr>
              <w:rPr>
                <w:rFonts w:asciiTheme="minorHAnsi" w:hAnsiTheme="minorHAnsi"/>
                <w:color w:val="548DD4" w:themeColor="text2" w:themeTint="99"/>
              </w:rPr>
            </w:pPr>
            <w:r w:rsidRPr="006E2700">
              <w:rPr>
                <w:rFonts w:asciiTheme="minorHAnsi" w:hAnsiTheme="minorHAnsi"/>
                <w:color w:val="548DD4" w:themeColor="text2" w:themeTint="99"/>
              </w:rPr>
              <w:t>Les autres lait</w:t>
            </w:r>
            <w:r w:rsidR="00AF15D7" w:rsidRPr="006E2700">
              <w:rPr>
                <w:rFonts w:asciiTheme="minorHAnsi" w:hAnsiTheme="minorHAnsi"/>
                <w:color w:val="548DD4" w:themeColor="text2" w:themeTint="99"/>
              </w:rPr>
              <w:t>s</w:t>
            </w:r>
            <w:r w:rsidRPr="006E2700">
              <w:rPr>
                <w:rFonts w:asciiTheme="minorHAnsi" w:hAnsiTheme="minorHAnsi"/>
                <w:color w:val="548DD4" w:themeColor="text2" w:themeTint="99"/>
              </w:rPr>
              <w:t xml:space="preserve"> sont goûtés pour établir des comparaisons de saveurs (stérilisé et cru) (pasteurisé et cru) et aussi</w:t>
            </w:r>
            <w:r w:rsidR="00F65DCF" w:rsidRPr="006E2700">
              <w:rPr>
                <w:rFonts w:asciiTheme="minorHAnsi" w:hAnsiTheme="minorHAnsi"/>
                <w:color w:val="548DD4" w:themeColor="text2" w:themeTint="99"/>
              </w:rPr>
              <w:t xml:space="preserve"> déterminer leurs taux</w:t>
            </w:r>
            <w:r w:rsidRPr="006E2700">
              <w:rPr>
                <w:rFonts w:asciiTheme="minorHAnsi" w:hAnsiTheme="minorHAnsi"/>
                <w:color w:val="548DD4" w:themeColor="text2" w:themeTint="99"/>
              </w:rPr>
              <w:t xml:space="preserve"> de matière grasse (+ ou -) </w:t>
            </w:r>
            <w:r w:rsidR="004102B6" w:rsidRPr="006E2700">
              <w:rPr>
                <w:rFonts w:asciiTheme="minorHAnsi" w:hAnsiTheme="minorHAnsi"/>
                <w:color w:val="548DD4" w:themeColor="text2" w:themeTint="99"/>
              </w:rPr>
              <w:t xml:space="preserve">(cru, entier, demi-écrémé et écrémé) </w:t>
            </w:r>
            <w:r w:rsidRPr="006E2700">
              <w:rPr>
                <w:rFonts w:asciiTheme="minorHAnsi" w:hAnsiTheme="minorHAnsi"/>
                <w:color w:val="548DD4" w:themeColor="text2" w:themeTint="99"/>
              </w:rPr>
              <w:t>et qui servira aussi pour les choix des différents laits dans une fabrication donnée (séance 3)</w:t>
            </w:r>
            <w:r w:rsidR="00F65DCF" w:rsidRPr="006E2700">
              <w:rPr>
                <w:rFonts w:asciiTheme="minorHAnsi" w:hAnsiTheme="minorHAnsi"/>
                <w:color w:val="548DD4" w:themeColor="text2" w:themeTint="99"/>
              </w:rPr>
              <w:t>.</w:t>
            </w:r>
          </w:p>
          <w:p w:rsidR="00F65DCF" w:rsidRPr="006E2700" w:rsidRDefault="00F65DCF" w:rsidP="00BC4BF8">
            <w:pPr>
              <w:rPr>
                <w:rFonts w:asciiTheme="minorHAnsi" w:hAnsiTheme="minorHAnsi"/>
                <w:color w:val="548DD4" w:themeColor="text2" w:themeTint="99"/>
              </w:rPr>
            </w:pPr>
            <w:r w:rsidRPr="006E2700">
              <w:rPr>
                <w:rFonts w:asciiTheme="minorHAnsi" w:hAnsiTheme="minorHAnsi"/>
                <w:color w:val="548DD4" w:themeColor="text2" w:themeTint="99"/>
              </w:rPr>
              <w:t>L’élève observe ensuite une vidéo de 2 minutes qui relate la traite des vaches et qui le renseigne sur l’origine du lait. (certain élèves ne savent pas d’où vient  le lait ni comment on le récupère ni pourquoi et comment la vache fait du lait : Mammifères + bébé veau = Lait)</w:t>
            </w:r>
            <w:r w:rsidR="00CF25A4" w:rsidRPr="006E2700">
              <w:rPr>
                <w:rFonts w:asciiTheme="minorHAnsi" w:hAnsiTheme="minorHAnsi"/>
                <w:color w:val="548DD4" w:themeColor="text2" w:themeTint="99"/>
              </w:rPr>
              <w:t>.</w:t>
            </w:r>
          </w:p>
          <w:p w:rsidR="00CF25A4" w:rsidRPr="006E2700" w:rsidRDefault="00CF25A4" w:rsidP="00BC4BF8">
            <w:pPr>
              <w:rPr>
                <w:rFonts w:asciiTheme="minorHAnsi" w:hAnsiTheme="minorHAnsi"/>
                <w:color w:val="548DD4" w:themeColor="text2" w:themeTint="99"/>
              </w:rPr>
            </w:pPr>
            <w:r w:rsidRPr="006E2700">
              <w:rPr>
                <w:rFonts w:asciiTheme="minorHAnsi" w:hAnsiTheme="minorHAnsi"/>
                <w:color w:val="548DD4" w:themeColor="text2" w:themeTint="99"/>
              </w:rPr>
              <w:t>La classe complète la feuille de cours après avoir rempli les exercices sur la définition et la définition.</w:t>
            </w:r>
          </w:p>
          <w:p w:rsidR="00CF25A4" w:rsidRPr="006E2700" w:rsidRDefault="00CF25A4" w:rsidP="00BC4BF8">
            <w:pPr>
              <w:rPr>
                <w:rFonts w:asciiTheme="minorHAnsi" w:hAnsiTheme="minorHAnsi"/>
                <w:color w:val="548DD4" w:themeColor="text2" w:themeTint="99"/>
              </w:rPr>
            </w:pPr>
            <w:r w:rsidRPr="006E2700">
              <w:rPr>
                <w:rFonts w:asciiTheme="minorHAnsi" w:hAnsiTheme="minorHAnsi"/>
                <w:color w:val="548DD4" w:themeColor="text2" w:themeTint="99"/>
              </w:rPr>
              <w:t>La classe complète la feuille de cours sur les composants et grammages par litre de lait. (les plus rapides peuvent trouver les pourcentages)</w:t>
            </w:r>
          </w:p>
          <w:p w:rsidR="00CF25A4" w:rsidRPr="006E2700" w:rsidRDefault="00CF25A4" w:rsidP="00BC4BF8">
            <w:pPr>
              <w:rPr>
                <w:rFonts w:asciiTheme="minorHAnsi" w:hAnsiTheme="minorHAnsi"/>
                <w:color w:val="548DD4" w:themeColor="text2" w:themeTint="99"/>
              </w:rPr>
            </w:pPr>
            <w:r w:rsidRPr="006E2700">
              <w:rPr>
                <w:rFonts w:asciiTheme="minorHAnsi" w:hAnsiTheme="minorHAnsi"/>
                <w:color w:val="548DD4" w:themeColor="text2" w:themeTint="99"/>
              </w:rPr>
              <w:t>Le professeur défini la notion de standardisation et l’élève donne le nom des différents laits qui existent suivant leur quantité de matières grasses.</w:t>
            </w:r>
          </w:p>
          <w:p w:rsidR="00CF25A4" w:rsidRPr="006E2700" w:rsidRDefault="00CF25A4" w:rsidP="00BC4BF8">
            <w:pPr>
              <w:rPr>
                <w:rFonts w:asciiTheme="minorHAnsi" w:hAnsiTheme="minorHAnsi"/>
                <w:color w:val="548DD4" w:themeColor="text2" w:themeTint="99"/>
              </w:rPr>
            </w:pPr>
            <w:r w:rsidRPr="006E2700">
              <w:rPr>
                <w:rFonts w:asciiTheme="minorHAnsi" w:hAnsiTheme="minorHAnsi"/>
                <w:color w:val="548DD4" w:themeColor="text2" w:themeTint="99"/>
              </w:rPr>
              <w:t>Les 3</w:t>
            </w:r>
            <w:r w:rsidR="002156A5" w:rsidRPr="006E2700">
              <w:rPr>
                <w:rFonts w:asciiTheme="minorHAnsi" w:hAnsiTheme="minorHAnsi"/>
                <w:color w:val="548DD4" w:themeColor="text2" w:themeTint="99"/>
              </w:rPr>
              <w:t xml:space="preserve"> </w:t>
            </w:r>
            <w:r w:rsidRPr="006E2700">
              <w:rPr>
                <w:rFonts w:asciiTheme="minorHAnsi" w:hAnsiTheme="minorHAnsi"/>
                <w:color w:val="548DD4" w:themeColor="text2" w:themeTint="99"/>
              </w:rPr>
              <w:t>lait</w:t>
            </w:r>
            <w:r w:rsidR="0079751E" w:rsidRPr="006E2700">
              <w:rPr>
                <w:rFonts w:asciiTheme="minorHAnsi" w:hAnsiTheme="minorHAnsi"/>
                <w:color w:val="548DD4" w:themeColor="text2" w:themeTint="99"/>
              </w:rPr>
              <w:t>s</w:t>
            </w:r>
            <w:r w:rsidRPr="006E2700">
              <w:rPr>
                <w:rFonts w:asciiTheme="minorHAnsi" w:hAnsiTheme="minorHAnsi"/>
                <w:color w:val="548DD4" w:themeColor="text2" w:themeTint="99"/>
              </w:rPr>
              <w:t xml:space="preserve"> standardisé</w:t>
            </w:r>
            <w:r w:rsidR="0079751E" w:rsidRPr="006E2700">
              <w:rPr>
                <w:rFonts w:asciiTheme="minorHAnsi" w:hAnsiTheme="minorHAnsi"/>
                <w:color w:val="548DD4" w:themeColor="text2" w:themeTint="99"/>
              </w:rPr>
              <w:t>s</w:t>
            </w:r>
            <w:r w:rsidRPr="006E2700">
              <w:rPr>
                <w:rFonts w:asciiTheme="minorHAnsi" w:hAnsiTheme="minorHAnsi"/>
                <w:color w:val="548DD4" w:themeColor="text2" w:themeTint="99"/>
              </w:rPr>
              <w:t xml:space="preserve"> sont donnés avec leur quantité de </w:t>
            </w:r>
            <w:r w:rsidR="007F71FB" w:rsidRPr="006E2700">
              <w:rPr>
                <w:rFonts w:asciiTheme="minorHAnsi" w:hAnsiTheme="minorHAnsi"/>
                <w:color w:val="548DD4" w:themeColor="text2" w:themeTint="99"/>
              </w:rPr>
              <w:t>matières grasses</w:t>
            </w:r>
            <w:r w:rsidRPr="006E2700">
              <w:rPr>
                <w:rFonts w:asciiTheme="minorHAnsi" w:hAnsiTheme="minorHAnsi"/>
                <w:color w:val="548DD4" w:themeColor="text2" w:themeTint="99"/>
              </w:rPr>
              <w:t>, les exercices d’appropriation peuvent commencer avec le TNI.</w:t>
            </w:r>
          </w:p>
          <w:p w:rsidR="00CF25A4" w:rsidRPr="006E2700" w:rsidRDefault="00CF25A4" w:rsidP="00BC4BF8">
            <w:pPr>
              <w:rPr>
                <w:rFonts w:asciiTheme="minorHAnsi" w:hAnsiTheme="minorHAnsi"/>
                <w:color w:val="548DD4" w:themeColor="text2" w:themeTint="99"/>
              </w:rPr>
            </w:pPr>
            <w:r w:rsidRPr="006E2700">
              <w:rPr>
                <w:rFonts w:asciiTheme="minorHAnsi" w:hAnsiTheme="minorHAnsi"/>
                <w:color w:val="548DD4" w:themeColor="text2" w:themeTint="99"/>
              </w:rPr>
              <w:t>A la fin des exercices, on redonne les différents laits trouvés par les élèves et on complète avec les laits manquants dans le tableau de la feuille de cours.</w:t>
            </w:r>
          </w:p>
          <w:p w:rsidR="00E04AF9" w:rsidRPr="006E2700" w:rsidRDefault="00E04AF9" w:rsidP="00BC4BF8">
            <w:pPr>
              <w:rPr>
                <w:rFonts w:asciiTheme="minorHAnsi" w:hAnsiTheme="minorHAnsi"/>
                <w:color w:val="548DD4" w:themeColor="text2" w:themeTint="99"/>
              </w:rPr>
            </w:pPr>
            <w:r w:rsidRPr="006E2700">
              <w:rPr>
                <w:rFonts w:asciiTheme="minorHAnsi" w:hAnsiTheme="minorHAnsi"/>
                <w:color w:val="548DD4" w:themeColor="text2" w:themeTint="99"/>
              </w:rPr>
              <w:t xml:space="preserve">Le professeur donne la feuille de contrôle formatif </w:t>
            </w:r>
            <w:r w:rsidR="002156A5" w:rsidRPr="006E2700">
              <w:rPr>
                <w:rFonts w:asciiTheme="minorHAnsi" w:hAnsiTheme="minorHAnsi"/>
                <w:color w:val="548DD4" w:themeColor="text2" w:themeTint="99"/>
              </w:rPr>
              <w:t xml:space="preserve">(Il y a deux évaluations au choix mais identiques dans leur contenu, à organiser suivant la configuration de la classe) </w:t>
            </w:r>
            <w:r w:rsidRPr="006E2700">
              <w:rPr>
                <w:rFonts w:asciiTheme="minorHAnsi" w:hAnsiTheme="minorHAnsi"/>
                <w:color w:val="548DD4" w:themeColor="text2" w:themeTint="99"/>
              </w:rPr>
              <w:t xml:space="preserve">et corrige avec les élèves au bout de 3 minutes (donner la feuille au voisin). Le professeur s’assure par les résultats que les notions sont acquises sinon il refait </w:t>
            </w:r>
            <w:r w:rsidRPr="006E2700">
              <w:rPr>
                <w:rFonts w:asciiTheme="minorHAnsi" w:hAnsiTheme="minorHAnsi"/>
                <w:color w:val="548DD4" w:themeColor="text2" w:themeTint="99"/>
                <w:u w:val="single"/>
              </w:rPr>
              <w:t>un exercice complémentaire</w:t>
            </w:r>
            <w:r w:rsidRPr="006E2700">
              <w:rPr>
                <w:rFonts w:asciiTheme="minorHAnsi" w:hAnsiTheme="minorHAnsi"/>
                <w:color w:val="548DD4" w:themeColor="text2" w:themeTint="99"/>
              </w:rPr>
              <w:t xml:space="preserve"> si le temps le permet. (ou à faire à la maison).</w:t>
            </w:r>
          </w:p>
          <w:p w:rsidR="00BC4BF8" w:rsidRPr="006E2700" w:rsidRDefault="00E04AF9" w:rsidP="00E04AF9">
            <w:pPr>
              <w:rPr>
                <w:rFonts w:asciiTheme="minorHAnsi" w:hAnsiTheme="minorHAnsi"/>
                <w:color w:val="548DD4" w:themeColor="text2" w:themeTint="99"/>
              </w:rPr>
            </w:pPr>
            <w:r w:rsidRPr="006E2700">
              <w:rPr>
                <w:rFonts w:asciiTheme="minorHAnsi" w:hAnsiTheme="minorHAnsi"/>
                <w:color w:val="548DD4" w:themeColor="text2" w:themeTint="99"/>
              </w:rPr>
              <w:t>La semaine suivante, une évaluation sommative de 3 minutes maximum est pratiquée pour s’assurer de la connaissance des élèves.</w:t>
            </w:r>
          </w:p>
          <w:p w:rsidR="00E04AF9" w:rsidRPr="006E2700" w:rsidRDefault="00E04AF9" w:rsidP="00E04AF9">
            <w:pPr>
              <w:rPr>
                <w:rFonts w:asciiTheme="minorHAnsi" w:hAnsiTheme="minorHAnsi"/>
                <w:b/>
                <w:color w:val="548DD4" w:themeColor="text2" w:themeTint="99"/>
              </w:rPr>
            </w:pPr>
          </w:p>
          <w:p w:rsidR="00E04AF9" w:rsidRPr="006E2700" w:rsidRDefault="00E04AF9" w:rsidP="00E04AF9">
            <w:pPr>
              <w:rPr>
                <w:rFonts w:asciiTheme="minorHAnsi" w:hAnsiTheme="minorHAnsi"/>
              </w:rPr>
            </w:pPr>
          </w:p>
        </w:tc>
      </w:tr>
    </w:tbl>
    <w:p w:rsidR="00BC4BF8" w:rsidRDefault="00BC4BF8" w:rsidP="00BC4BF8"/>
    <w:sectPr w:rsidR="00BC4BF8" w:rsidSect="00BF74A7">
      <w:footerReference w:type="even" r:id="rId9"/>
      <w:footerReference w:type="default" r:id="rId10"/>
      <w:pgSz w:w="16838" w:h="11906" w:orient="landscape"/>
      <w:pgMar w:top="284" w:right="567" w:bottom="142" w:left="567" w:header="709" w:footer="2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178" w:rsidRDefault="00A64178">
      <w:r>
        <w:separator/>
      </w:r>
    </w:p>
  </w:endnote>
  <w:endnote w:type="continuationSeparator" w:id="0">
    <w:p w:rsidR="00A64178" w:rsidRDefault="00A64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ItcKabe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BF8" w:rsidRDefault="00024A88" w:rsidP="00BC4BF8">
    <w:pPr>
      <w:pStyle w:val="Pieddepage"/>
      <w:framePr w:wrap="around" w:vAnchor="text" w:hAnchor="margin" w:xAlign="right" w:y="1"/>
      <w:rPr>
        <w:rStyle w:val="Numrodepage"/>
      </w:rPr>
    </w:pPr>
    <w:r>
      <w:rPr>
        <w:rStyle w:val="Numrodepage"/>
      </w:rPr>
      <w:fldChar w:fldCharType="begin"/>
    </w:r>
    <w:r w:rsidR="009A523C">
      <w:rPr>
        <w:rStyle w:val="Numrodepage"/>
      </w:rPr>
      <w:instrText>PAGE</w:instrText>
    </w:r>
    <w:r w:rsidR="00BC4BF8">
      <w:rPr>
        <w:rStyle w:val="Numrodepage"/>
      </w:rPr>
      <w:instrText xml:space="preserve">  </w:instrText>
    </w:r>
    <w:r>
      <w:rPr>
        <w:rStyle w:val="Numrodepage"/>
      </w:rPr>
      <w:fldChar w:fldCharType="end"/>
    </w:r>
  </w:p>
  <w:p w:rsidR="00BC4BF8" w:rsidRDefault="00BC4BF8" w:rsidP="00BC4BF8">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BF8" w:rsidRPr="009F0676" w:rsidRDefault="00024A88" w:rsidP="00BC4BF8">
    <w:pPr>
      <w:pStyle w:val="Pieddepage"/>
      <w:framePr w:wrap="around" w:vAnchor="text" w:hAnchor="margin" w:xAlign="right" w:y="1"/>
      <w:rPr>
        <w:rStyle w:val="Numrodepage"/>
        <w:rFonts w:ascii="Calibri" w:hAnsi="Calibri"/>
        <w:sz w:val="20"/>
        <w:szCs w:val="20"/>
      </w:rPr>
    </w:pPr>
    <w:r w:rsidRPr="009F0676">
      <w:rPr>
        <w:rStyle w:val="Numrodepage"/>
        <w:rFonts w:ascii="Calibri" w:hAnsi="Calibri"/>
        <w:sz w:val="20"/>
        <w:szCs w:val="20"/>
      </w:rPr>
      <w:fldChar w:fldCharType="begin"/>
    </w:r>
    <w:r w:rsidR="009A523C">
      <w:rPr>
        <w:rStyle w:val="Numrodepage"/>
        <w:rFonts w:ascii="Calibri" w:hAnsi="Calibri"/>
        <w:sz w:val="20"/>
        <w:szCs w:val="20"/>
      </w:rPr>
      <w:instrText>PAGE</w:instrText>
    </w:r>
    <w:r w:rsidR="00BC4BF8" w:rsidRPr="009F0676">
      <w:rPr>
        <w:rStyle w:val="Numrodepage"/>
        <w:rFonts w:ascii="Calibri" w:hAnsi="Calibri"/>
        <w:sz w:val="20"/>
        <w:szCs w:val="20"/>
      </w:rPr>
      <w:instrText xml:space="preserve">  </w:instrText>
    </w:r>
    <w:r w:rsidRPr="009F0676">
      <w:rPr>
        <w:rStyle w:val="Numrodepage"/>
        <w:rFonts w:ascii="Calibri" w:hAnsi="Calibri"/>
        <w:sz w:val="20"/>
        <w:szCs w:val="20"/>
      </w:rPr>
      <w:fldChar w:fldCharType="separate"/>
    </w:r>
    <w:r w:rsidR="00CF6F12">
      <w:rPr>
        <w:rStyle w:val="Numrodepage"/>
        <w:rFonts w:ascii="Calibri" w:hAnsi="Calibri"/>
        <w:noProof/>
        <w:sz w:val="20"/>
        <w:szCs w:val="20"/>
      </w:rPr>
      <w:t>2</w:t>
    </w:r>
    <w:r w:rsidRPr="009F0676">
      <w:rPr>
        <w:rStyle w:val="Numrodepage"/>
        <w:rFonts w:ascii="Calibri" w:hAnsi="Calibri"/>
        <w:sz w:val="20"/>
        <w:szCs w:val="20"/>
      </w:rPr>
      <w:fldChar w:fldCharType="end"/>
    </w:r>
  </w:p>
  <w:p w:rsidR="00BC4BF8" w:rsidRPr="00CF6F12" w:rsidRDefault="00CF6F12" w:rsidP="00CF6F12">
    <w:pPr>
      <w:pStyle w:val="NormalWeb"/>
      <w:spacing w:after="0"/>
      <w:ind w:right="363"/>
    </w:pPr>
    <w:r>
      <w:rPr>
        <w:rFonts w:ascii="Calibri" w:hAnsi="Calibri"/>
        <w:sz w:val="20"/>
        <w:szCs w:val="20"/>
      </w:rPr>
      <w:t xml:space="preserve">Fiche de déroulement d’une séance pédagogique – CAP Pâtissier – Le lait – Conservation du lait Pierre </w:t>
    </w:r>
    <w:proofErr w:type="spellStart"/>
    <w:r>
      <w:rPr>
        <w:rFonts w:ascii="Calibri" w:hAnsi="Calibri"/>
        <w:sz w:val="20"/>
        <w:szCs w:val="20"/>
      </w:rPr>
      <w:t>Chatigny</w:t>
    </w:r>
    <w:proofErr w:type="spellEnd"/>
    <w:r>
      <w:rPr>
        <w:rFonts w:ascii="Calibri" w:hAnsi="Calibri"/>
        <w:sz w:val="20"/>
        <w:szCs w:val="20"/>
      </w:rPr>
      <w:t xml:space="preserve">, </w:t>
    </w:r>
    <w:proofErr w:type="spellStart"/>
    <w:r>
      <w:rPr>
        <w:rFonts w:ascii="Calibri" w:hAnsi="Calibri"/>
        <w:sz w:val="20"/>
        <w:szCs w:val="20"/>
      </w:rPr>
      <w:t>PLP</w:t>
    </w:r>
    <w:proofErr w:type="spellEnd"/>
    <w:r>
      <w:rPr>
        <w:rFonts w:ascii="Calibri" w:hAnsi="Calibri"/>
        <w:sz w:val="20"/>
        <w:szCs w:val="20"/>
      </w:rPr>
      <w:t xml:space="preserve"> pâtissier, Lycée Laplace, Caen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178" w:rsidRDefault="00A64178">
      <w:r>
        <w:separator/>
      </w:r>
    </w:p>
  </w:footnote>
  <w:footnote w:type="continuationSeparator" w:id="0">
    <w:p w:rsidR="00A64178" w:rsidRDefault="00A641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2A0FD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C690F0C"/>
    <w:multiLevelType w:val="hybridMultilevel"/>
    <w:tmpl w:val="D9B6B9CA"/>
    <w:lvl w:ilvl="0" w:tplc="040C0001">
      <w:start w:val="1"/>
      <w:numFmt w:val="bullet"/>
      <w:lvlText w:val=""/>
      <w:lvlJc w:val="left"/>
      <w:pPr>
        <w:ind w:left="767" w:hanging="360"/>
      </w:pPr>
      <w:rPr>
        <w:rFonts w:ascii="Symbol" w:hAnsi="Symbol"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2">
    <w:nsid w:val="1F430E76"/>
    <w:multiLevelType w:val="hybridMultilevel"/>
    <w:tmpl w:val="0818C5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AAA3979"/>
    <w:multiLevelType w:val="hybridMultilevel"/>
    <w:tmpl w:val="9322F490"/>
    <w:lvl w:ilvl="0" w:tplc="EC5AFB7E">
      <w:start w:val="6"/>
      <w:numFmt w:val="bullet"/>
      <w:lvlText w:val="-"/>
      <w:lvlJc w:val="left"/>
      <w:pPr>
        <w:ind w:left="502" w:hanging="360"/>
      </w:pPr>
      <w:rPr>
        <w:rFonts w:ascii="Times New Roman" w:eastAsia="Times New Roman" w:hAnsi="Times New Roman" w:cs="Times New Roman" w:hint="default"/>
      </w:rPr>
    </w:lvl>
    <w:lvl w:ilvl="1" w:tplc="040C0003" w:tentative="1">
      <w:start w:val="1"/>
      <w:numFmt w:val="bullet"/>
      <w:lvlText w:val="o"/>
      <w:lvlJc w:val="left"/>
      <w:pPr>
        <w:ind w:left="1222" w:hanging="360"/>
      </w:pPr>
      <w:rPr>
        <w:rFonts w:ascii="Courier New" w:hAnsi="Courier New" w:cs="Arial"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Arial"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Arial" w:hint="default"/>
      </w:rPr>
    </w:lvl>
    <w:lvl w:ilvl="8" w:tplc="040C0005" w:tentative="1">
      <w:start w:val="1"/>
      <w:numFmt w:val="bullet"/>
      <w:lvlText w:val=""/>
      <w:lvlJc w:val="left"/>
      <w:pPr>
        <w:ind w:left="6262" w:hanging="360"/>
      </w:pPr>
      <w:rPr>
        <w:rFonts w:ascii="Wingdings" w:hAnsi="Wingdings" w:hint="default"/>
      </w:rPr>
    </w:lvl>
  </w:abstractNum>
  <w:abstractNum w:abstractNumId="4">
    <w:nsid w:val="3E933FCF"/>
    <w:multiLevelType w:val="hybridMultilevel"/>
    <w:tmpl w:val="6B1689A6"/>
    <w:lvl w:ilvl="0" w:tplc="227A2A76">
      <w:start w:val="5"/>
      <w:numFmt w:val="bullet"/>
      <w:lvlText w:val="-"/>
      <w:lvlJc w:val="left"/>
      <w:pPr>
        <w:ind w:left="720" w:hanging="360"/>
      </w:pPr>
      <w:rPr>
        <w:rFonts w:ascii="Calibri" w:eastAsia="Times New Roman" w:hAnsi="Calibri" w:cs="Wingdings"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51F6E45"/>
    <w:multiLevelType w:val="hybridMultilevel"/>
    <w:tmpl w:val="4E64BB82"/>
    <w:lvl w:ilvl="0" w:tplc="FF6EA292">
      <w:start w:val="2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A32FE"/>
    <w:rsid w:val="00024A88"/>
    <w:rsid w:val="0009458E"/>
    <w:rsid w:val="000F31DD"/>
    <w:rsid w:val="0010204D"/>
    <w:rsid w:val="00104095"/>
    <w:rsid w:val="001538F5"/>
    <w:rsid w:val="00185601"/>
    <w:rsid w:val="001A673E"/>
    <w:rsid w:val="001C5040"/>
    <w:rsid w:val="002156A5"/>
    <w:rsid w:val="002375BD"/>
    <w:rsid w:val="003A32FE"/>
    <w:rsid w:val="003D73EA"/>
    <w:rsid w:val="003E2B56"/>
    <w:rsid w:val="004102B6"/>
    <w:rsid w:val="00470359"/>
    <w:rsid w:val="00485D9E"/>
    <w:rsid w:val="00486757"/>
    <w:rsid w:val="004C0426"/>
    <w:rsid w:val="00521232"/>
    <w:rsid w:val="00525E13"/>
    <w:rsid w:val="0053274D"/>
    <w:rsid w:val="00585B63"/>
    <w:rsid w:val="005A21B6"/>
    <w:rsid w:val="005C0647"/>
    <w:rsid w:val="006632CD"/>
    <w:rsid w:val="006D6925"/>
    <w:rsid w:val="006E2700"/>
    <w:rsid w:val="006F53FB"/>
    <w:rsid w:val="0073372C"/>
    <w:rsid w:val="0079751E"/>
    <w:rsid w:val="007F71FB"/>
    <w:rsid w:val="00804DB9"/>
    <w:rsid w:val="00873510"/>
    <w:rsid w:val="008D0D1C"/>
    <w:rsid w:val="00974B20"/>
    <w:rsid w:val="00992F0E"/>
    <w:rsid w:val="00997F60"/>
    <w:rsid w:val="009A523C"/>
    <w:rsid w:val="00A64178"/>
    <w:rsid w:val="00AA6B52"/>
    <w:rsid w:val="00AF15D7"/>
    <w:rsid w:val="00B339B6"/>
    <w:rsid w:val="00B8444D"/>
    <w:rsid w:val="00BA4856"/>
    <w:rsid w:val="00BC4BF8"/>
    <w:rsid w:val="00BF33F2"/>
    <w:rsid w:val="00BF74A7"/>
    <w:rsid w:val="00C014E7"/>
    <w:rsid w:val="00C45918"/>
    <w:rsid w:val="00C94C42"/>
    <w:rsid w:val="00C952BE"/>
    <w:rsid w:val="00CF25A4"/>
    <w:rsid w:val="00CF6F12"/>
    <w:rsid w:val="00D51F6C"/>
    <w:rsid w:val="00D77EF8"/>
    <w:rsid w:val="00DA0765"/>
    <w:rsid w:val="00DE6884"/>
    <w:rsid w:val="00E04AF9"/>
    <w:rsid w:val="00ED2496"/>
    <w:rsid w:val="00F336A0"/>
    <w:rsid w:val="00F65D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4C0426"/>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3A32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rsid w:val="005C5A65"/>
    <w:pPr>
      <w:tabs>
        <w:tab w:val="center" w:pos="4536"/>
        <w:tab w:val="right" w:pos="9072"/>
      </w:tabs>
    </w:pPr>
  </w:style>
  <w:style w:type="paragraph" w:styleId="Pieddepage">
    <w:name w:val="footer"/>
    <w:basedOn w:val="Normal"/>
    <w:rsid w:val="005C5A65"/>
    <w:pPr>
      <w:tabs>
        <w:tab w:val="center" w:pos="4536"/>
        <w:tab w:val="right" w:pos="9072"/>
      </w:tabs>
    </w:pPr>
  </w:style>
  <w:style w:type="character" w:styleId="Numrodepage">
    <w:name w:val="page number"/>
    <w:basedOn w:val="Policepardfaut"/>
    <w:rsid w:val="009F0676"/>
  </w:style>
  <w:style w:type="paragraph" w:styleId="Textedebulles">
    <w:name w:val="Balloon Text"/>
    <w:basedOn w:val="Normal"/>
    <w:link w:val="TextedebullesCar"/>
    <w:rsid w:val="005D32CF"/>
    <w:rPr>
      <w:rFonts w:ascii="Lucida Grande" w:hAnsi="Lucida Grande"/>
      <w:sz w:val="18"/>
      <w:szCs w:val="18"/>
    </w:rPr>
  </w:style>
  <w:style w:type="character" w:customStyle="1" w:styleId="TextedebullesCar">
    <w:name w:val="Texte de bulles Car"/>
    <w:link w:val="Textedebulles"/>
    <w:rsid w:val="005D32CF"/>
    <w:rPr>
      <w:rFonts w:ascii="Lucida Grande" w:hAnsi="Lucida Grande" w:cs="Lucida Grande"/>
      <w:sz w:val="18"/>
      <w:szCs w:val="18"/>
    </w:rPr>
  </w:style>
  <w:style w:type="character" w:styleId="Marquedecommentaire">
    <w:name w:val="annotation reference"/>
    <w:rsid w:val="005D32CF"/>
    <w:rPr>
      <w:sz w:val="18"/>
      <w:szCs w:val="18"/>
    </w:rPr>
  </w:style>
  <w:style w:type="paragraph" w:styleId="Commentaire">
    <w:name w:val="annotation text"/>
    <w:basedOn w:val="Normal"/>
    <w:link w:val="CommentaireCar"/>
    <w:rsid w:val="005D32CF"/>
  </w:style>
  <w:style w:type="character" w:customStyle="1" w:styleId="CommentaireCar">
    <w:name w:val="Commentaire Car"/>
    <w:link w:val="Commentaire"/>
    <w:rsid w:val="005D32CF"/>
    <w:rPr>
      <w:sz w:val="24"/>
      <w:szCs w:val="24"/>
    </w:rPr>
  </w:style>
  <w:style w:type="paragraph" w:styleId="Objetducommentaire">
    <w:name w:val="annotation subject"/>
    <w:basedOn w:val="Commentaire"/>
    <w:next w:val="Commentaire"/>
    <w:link w:val="ObjetducommentaireCar"/>
    <w:rsid w:val="005D32CF"/>
    <w:rPr>
      <w:b/>
      <w:bCs/>
    </w:rPr>
  </w:style>
  <w:style w:type="character" w:customStyle="1" w:styleId="ObjetducommentaireCar">
    <w:name w:val="Objet du commentaire Car"/>
    <w:link w:val="Objetducommentaire"/>
    <w:rsid w:val="005D32CF"/>
    <w:rPr>
      <w:b/>
      <w:bCs/>
      <w:sz w:val="24"/>
      <w:szCs w:val="24"/>
    </w:rPr>
  </w:style>
  <w:style w:type="paragraph" w:styleId="Paragraphedeliste">
    <w:name w:val="List Paragraph"/>
    <w:basedOn w:val="Normal"/>
    <w:uiPriority w:val="72"/>
    <w:qFormat/>
    <w:rsid w:val="0073372C"/>
    <w:pPr>
      <w:ind w:left="720"/>
      <w:contextualSpacing/>
    </w:pPr>
  </w:style>
  <w:style w:type="paragraph" w:styleId="NormalWeb">
    <w:name w:val="Normal (Web)"/>
    <w:basedOn w:val="Normal"/>
    <w:uiPriority w:val="99"/>
    <w:unhideWhenUsed/>
    <w:rsid w:val="00CF6F12"/>
    <w:pPr>
      <w:spacing w:before="100" w:beforeAutospacing="1" w:after="11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042700">
      <w:bodyDiv w:val="1"/>
      <w:marLeft w:val="0"/>
      <w:marRight w:val="0"/>
      <w:marTop w:val="0"/>
      <w:marBottom w:val="0"/>
      <w:divBdr>
        <w:top w:val="none" w:sz="0" w:space="0" w:color="auto"/>
        <w:left w:val="none" w:sz="0" w:space="0" w:color="auto"/>
        <w:bottom w:val="none" w:sz="0" w:space="0" w:color="auto"/>
        <w:right w:val="none" w:sz="0" w:space="0" w:color="auto"/>
      </w:divBdr>
      <w:divsChild>
        <w:div w:id="281153638">
          <w:marLeft w:val="0"/>
          <w:marRight w:val="0"/>
          <w:marTop w:val="0"/>
          <w:marBottom w:val="0"/>
          <w:divBdr>
            <w:top w:val="none" w:sz="0" w:space="0" w:color="auto"/>
            <w:left w:val="none" w:sz="0" w:space="0" w:color="auto"/>
            <w:bottom w:val="none" w:sz="0" w:space="0" w:color="auto"/>
            <w:right w:val="none" w:sz="0" w:space="0" w:color="auto"/>
          </w:divBdr>
        </w:div>
      </w:divsChild>
    </w:div>
    <w:div w:id="935478164">
      <w:bodyDiv w:val="1"/>
      <w:marLeft w:val="0"/>
      <w:marRight w:val="0"/>
      <w:marTop w:val="0"/>
      <w:marBottom w:val="0"/>
      <w:divBdr>
        <w:top w:val="none" w:sz="0" w:space="0" w:color="auto"/>
        <w:left w:val="none" w:sz="0" w:space="0" w:color="auto"/>
        <w:bottom w:val="none" w:sz="0" w:space="0" w:color="auto"/>
        <w:right w:val="none" w:sz="0" w:space="0" w:color="auto"/>
      </w:divBdr>
    </w:div>
    <w:div w:id="150655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814B51-C1AA-4ECE-B449-111AE9AEC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725</TotalTime>
  <Pages>4</Pages>
  <Words>1074</Words>
  <Characters>5912</Characters>
  <Application>Microsoft Office Word</Application>
  <DocSecurity>0</DocSecurity>
  <Lines>49</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Fiche d'intentions pédagogiques</vt:lpstr>
      <vt:lpstr>Fiche d'intentions pédagogiques</vt:lpstr>
    </vt:vector>
  </TitlesOfParts>
  <Company>MEN</Company>
  <LinksUpToDate>false</LinksUpToDate>
  <CharactersWithSpaces>6973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d'intentions pédagogiques</dc:title>
  <dc:creator>DGESCO</dc:creator>
  <cp:lastModifiedBy>Serge Raynaud</cp:lastModifiedBy>
  <cp:revision>29</cp:revision>
  <cp:lastPrinted>2012-10-17T17:30:00Z</cp:lastPrinted>
  <dcterms:created xsi:type="dcterms:W3CDTF">2012-10-24T09:33:00Z</dcterms:created>
  <dcterms:modified xsi:type="dcterms:W3CDTF">2014-01-19T09:32:00Z</dcterms:modified>
</cp:coreProperties>
</file>