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69" w:rsidRDefault="00942569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DEFINITION</w:t>
      </w:r>
    </w:p>
    <w:p w:rsidR="00942569" w:rsidRDefault="00942569"/>
    <w:p w:rsidR="00942569" w:rsidRPr="002C79C2" w:rsidRDefault="00942569" w:rsidP="00EF4450">
      <w:pPr>
        <w:rPr>
          <w:sz w:val="28"/>
          <w:szCs w:val="28"/>
        </w:rPr>
      </w:pPr>
      <w:r w:rsidRPr="002C79C2">
        <w:rPr>
          <w:sz w:val="28"/>
          <w:szCs w:val="28"/>
        </w:rPr>
        <w:t xml:space="preserve">Le lait est un liquide </w:t>
      </w:r>
      <w:r w:rsidR="00EF4450" w:rsidRPr="002C79C2">
        <w:rPr>
          <w:sz w:val="28"/>
          <w:szCs w:val="28"/>
        </w:rPr>
        <w:t>…………….</w:t>
      </w:r>
      <w:r w:rsidRPr="002C79C2">
        <w:rPr>
          <w:sz w:val="28"/>
          <w:szCs w:val="28"/>
        </w:rPr>
        <w:t xml:space="preserve"> opaque de saveur légèrement </w:t>
      </w:r>
      <w:r w:rsidR="00EF4450" w:rsidRPr="002C79C2">
        <w:rPr>
          <w:sz w:val="28"/>
          <w:szCs w:val="28"/>
        </w:rPr>
        <w:t>……………</w:t>
      </w:r>
      <w:r w:rsidRPr="002C79C2">
        <w:rPr>
          <w:sz w:val="28"/>
          <w:szCs w:val="28"/>
        </w:rPr>
        <w:t xml:space="preserve">, d’une grande richesse nutritive et </w:t>
      </w:r>
      <w:r w:rsidR="00A8049D" w:rsidRPr="002C79C2">
        <w:rPr>
          <w:sz w:val="28"/>
          <w:szCs w:val="28"/>
        </w:rPr>
        <w:t>……………………………..</w:t>
      </w:r>
      <w:r w:rsidRPr="002C79C2">
        <w:rPr>
          <w:sz w:val="28"/>
          <w:szCs w:val="28"/>
        </w:rPr>
        <w:t>. Il est le produit résultant d</w:t>
      </w:r>
      <w:r w:rsidR="00EF4450" w:rsidRPr="002C79C2">
        <w:rPr>
          <w:sz w:val="28"/>
          <w:szCs w:val="28"/>
        </w:rPr>
        <w:t>e</w:t>
      </w:r>
      <w:r w:rsidRPr="002C79C2">
        <w:rPr>
          <w:sz w:val="28"/>
          <w:szCs w:val="28"/>
        </w:rPr>
        <w:t xml:space="preserve"> la </w:t>
      </w:r>
      <w:r w:rsidR="00EF4450" w:rsidRPr="002C79C2">
        <w:rPr>
          <w:sz w:val="28"/>
          <w:szCs w:val="28"/>
        </w:rPr>
        <w:t>………………………..</w:t>
      </w:r>
      <w:r w:rsidRPr="002C79C2">
        <w:rPr>
          <w:sz w:val="28"/>
          <w:szCs w:val="28"/>
        </w:rPr>
        <w:t xml:space="preserve"> </w:t>
      </w:r>
      <w:proofErr w:type="gramStart"/>
      <w:r w:rsidRPr="002C79C2">
        <w:rPr>
          <w:sz w:val="28"/>
          <w:szCs w:val="28"/>
        </w:rPr>
        <w:t>totale</w:t>
      </w:r>
      <w:proofErr w:type="gramEnd"/>
      <w:r w:rsidRPr="002C79C2">
        <w:rPr>
          <w:sz w:val="28"/>
          <w:szCs w:val="28"/>
        </w:rPr>
        <w:t xml:space="preserve"> des femelles laitières.</w:t>
      </w:r>
    </w:p>
    <w:p w:rsidR="00942569" w:rsidRPr="002C79C2" w:rsidRDefault="00121B0B" w:rsidP="00EF4450">
      <w:pPr>
        <w:rPr>
          <w:sz w:val="28"/>
          <w:szCs w:val="28"/>
        </w:rPr>
      </w:pPr>
      <w:r w:rsidRPr="002C79C2">
        <w:rPr>
          <w:sz w:val="28"/>
          <w:szCs w:val="28"/>
        </w:rPr>
        <w:t>En pâtisserie on utilise ex</w:t>
      </w:r>
      <w:r w:rsidR="00942569" w:rsidRPr="002C79C2">
        <w:rPr>
          <w:sz w:val="28"/>
          <w:szCs w:val="28"/>
        </w:rPr>
        <w:t xml:space="preserve">clusivement le lait de </w:t>
      </w:r>
      <w:r w:rsidR="00EF4450" w:rsidRPr="002C79C2">
        <w:rPr>
          <w:sz w:val="28"/>
          <w:szCs w:val="28"/>
        </w:rPr>
        <w:t>……………………….</w:t>
      </w:r>
      <w:r w:rsidR="00942569" w:rsidRPr="002C79C2">
        <w:rPr>
          <w:sz w:val="28"/>
          <w:szCs w:val="28"/>
        </w:rPr>
        <w:t>.</w:t>
      </w:r>
    </w:p>
    <w:p w:rsidR="00942569" w:rsidRDefault="00942569"/>
    <w:p w:rsidR="002C79C2" w:rsidRDefault="002C79C2" w:rsidP="002C79C2">
      <w:pPr>
        <w:ind w:left="720"/>
        <w:rPr>
          <w:b/>
          <w:sz w:val="24"/>
          <w:u w:val="single"/>
        </w:rPr>
      </w:pPr>
    </w:p>
    <w:p w:rsidR="00942569" w:rsidRDefault="00942569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COMPOSITION DU LAIT ENTIER (valeur moyenne en grammes par litre)</w:t>
      </w:r>
    </w:p>
    <w:p w:rsidR="00D9085E" w:rsidRDefault="00D9085E" w:rsidP="00D9085E">
      <w:pPr>
        <w:ind w:left="720"/>
        <w:rPr>
          <w:b/>
          <w:sz w:val="24"/>
          <w:u w:val="single"/>
        </w:rPr>
      </w:pPr>
    </w:p>
    <w:tbl>
      <w:tblPr>
        <w:tblStyle w:val="Grilledutableau"/>
        <w:tblW w:w="0" w:type="auto"/>
        <w:tblInd w:w="-176" w:type="dxa"/>
        <w:tblLayout w:type="fixed"/>
        <w:tblLook w:val="04A0"/>
      </w:tblPr>
      <w:tblGrid>
        <w:gridCol w:w="710"/>
        <w:gridCol w:w="4961"/>
        <w:gridCol w:w="1134"/>
      </w:tblGrid>
      <w:tr w:rsidR="00B00367" w:rsidTr="00B00367">
        <w:tc>
          <w:tcPr>
            <w:tcW w:w="710" w:type="dxa"/>
            <w:vAlign w:val="center"/>
          </w:tcPr>
          <w:p w:rsidR="00B00367" w:rsidRDefault="00B00367" w:rsidP="00AD5E17">
            <w:pPr>
              <w:jc w:val="right"/>
            </w:pPr>
            <w:r>
              <w:t>%</w:t>
            </w:r>
          </w:p>
        </w:tc>
        <w:tc>
          <w:tcPr>
            <w:tcW w:w="4961" w:type="dxa"/>
          </w:tcPr>
          <w:p w:rsidR="00B00367" w:rsidRPr="00D9085E" w:rsidRDefault="00B00367" w:rsidP="00D9085E">
            <w:pPr>
              <w:ind w:right="3685"/>
              <w:rPr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EAU : </w:t>
            </w:r>
            <w:r w:rsidRPr="002C79C2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B00367" w:rsidRDefault="00B00367">
            <w:r w:rsidRPr="002C79C2">
              <w:rPr>
                <w:b/>
                <w:bCs/>
                <w:noProof/>
                <w:sz w:val="24"/>
                <w:szCs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249" type="#_x0000_t88" style="position:absolute;margin-left:55.35pt;margin-top:9.3pt;width:9pt;height:1in;z-index:251664384;mso-position-horizontal-relative:text;mso-position-vertical-relative:text"/>
              </w:pict>
            </w:r>
          </w:p>
        </w:tc>
      </w:tr>
      <w:tr w:rsidR="00B00367" w:rsidTr="00B00367">
        <w:tc>
          <w:tcPr>
            <w:tcW w:w="710" w:type="dxa"/>
            <w:vAlign w:val="center"/>
          </w:tcPr>
          <w:p w:rsidR="00B00367" w:rsidRDefault="00B00367" w:rsidP="00AD5E17">
            <w:pPr>
              <w:jc w:val="right"/>
            </w:pPr>
            <w:r>
              <w:t>%</w:t>
            </w:r>
          </w:p>
        </w:tc>
        <w:tc>
          <w:tcPr>
            <w:tcW w:w="4961" w:type="dxa"/>
          </w:tcPr>
          <w:p w:rsidR="00B00367" w:rsidRPr="00D9085E" w:rsidRDefault="00B00367" w:rsidP="00D9085E">
            <w:pPr>
              <w:tabs>
                <w:tab w:val="left" w:pos="5136"/>
              </w:tabs>
              <w:ind w:right="225"/>
              <w:rPr>
                <w:sz w:val="24"/>
                <w:szCs w:val="24"/>
              </w:rPr>
            </w:pPr>
            <w:r w:rsidRPr="002C79C2">
              <w:rPr>
                <w:b/>
                <w:bCs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0" type="#_x0000_t202" style="position:absolute;margin-left:313.9pt;margin-top:2pt;width:2in;height:63pt;z-index:251665408;mso-position-horizontal-relative:text;mso-position-vertical-relative:text">
                  <v:textbox>
                    <w:txbxContent>
                      <w:p w:rsidR="00B00367" w:rsidRDefault="00B00367" w:rsidP="00D9085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jc w:val="center"/>
                        </w:pPr>
                        <w:r>
                          <w:t xml:space="preserve">Un litre de lait entier pèse en moyenne </w:t>
                        </w:r>
                      </w:p>
                      <w:p w:rsidR="00B00367" w:rsidRDefault="00B00367" w:rsidP="00D9085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jc w:val="center"/>
                        </w:pPr>
                      </w:p>
                      <w:p w:rsidR="00B00367" w:rsidRPr="00121B0B" w:rsidRDefault="00B00367" w:rsidP="00D9085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t>……………………</w:t>
                        </w:r>
                      </w:p>
                      <w:p w:rsidR="00B00367" w:rsidRDefault="00B00367" w:rsidP="00D9085E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4"/>
                <w:szCs w:val="24"/>
              </w:rPr>
              <w:t xml:space="preserve">MATIERES </w:t>
            </w:r>
            <w:r w:rsidRPr="002C79C2">
              <w:rPr>
                <w:b/>
                <w:bCs/>
                <w:noProof/>
                <w:sz w:val="24"/>
                <w:szCs w:val="24"/>
              </w:rPr>
              <w:t>GRASSES (lipides) :</w:t>
            </w:r>
            <w:r w:rsidRPr="002C79C2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B00367" w:rsidRDefault="00B00367"/>
        </w:tc>
      </w:tr>
      <w:tr w:rsidR="00B00367" w:rsidTr="00B00367">
        <w:tc>
          <w:tcPr>
            <w:tcW w:w="710" w:type="dxa"/>
            <w:vAlign w:val="center"/>
          </w:tcPr>
          <w:p w:rsidR="00B00367" w:rsidRDefault="00B00367" w:rsidP="00AD5E17">
            <w:pPr>
              <w:jc w:val="right"/>
            </w:pPr>
            <w:r>
              <w:t>%</w:t>
            </w:r>
          </w:p>
        </w:tc>
        <w:tc>
          <w:tcPr>
            <w:tcW w:w="4961" w:type="dxa"/>
          </w:tcPr>
          <w:p w:rsidR="00B00367" w:rsidRPr="00D9085E" w:rsidRDefault="00B00367" w:rsidP="00D9085E">
            <w:pPr>
              <w:ind w:right="76"/>
              <w:rPr>
                <w:sz w:val="24"/>
                <w:szCs w:val="24"/>
              </w:rPr>
            </w:pPr>
            <w:r w:rsidRPr="002C79C2">
              <w:rPr>
                <w:b/>
                <w:bCs/>
                <w:noProof/>
                <w:sz w:val="24"/>
                <w:szCs w:val="24"/>
              </w:rPr>
              <w:t>LACTOSE (glucides) :</w:t>
            </w:r>
            <w:r w:rsidRPr="002C79C2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B00367" w:rsidRDefault="00B00367"/>
        </w:tc>
      </w:tr>
      <w:tr w:rsidR="00B00367" w:rsidTr="00B00367">
        <w:tc>
          <w:tcPr>
            <w:tcW w:w="710" w:type="dxa"/>
            <w:vAlign w:val="center"/>
          </w:tcPr>
          <w:p w:rsidR="00B00367" w:rsidRDefault="00B00367" w:rsidP="00AD5E17">
            <w:pPr>
              <w:jc w:val="right"/>
            </w:pPr>
            <w:r>
              <w:t>%</w:t>
            </w:r>
          </w:p>
        </w:tc>
        <w:tc>
          <w:tcPr>
            <w:tcW w:w="4961" w:type="dxa"/>
          </w:tcPr>
          <w:p w:rsidR="00B00367" w:rsidRDefault="00B00367">
            <w:r w:rsidRPr="002C79C2">
              <w:rPr>
                <w:b/>
                <w:bCs/>
                <w:noProof/>
                <w:sz w:val="24"/>
                <w:szCs w:val="24"/>
              </w:rPr>
              <w:t>CASEINE (protéines) :</w:t>
            </w:r>
          </w:p>
        </w:tc>
        <w:tc>
          <w:tcPr>
            <w:tcW w:w="1134" w:type="dxa"/>
          </w:tcPr>
          <w:p w:rsidR="00B00367" w:rsidRDefault="00B00367"/>
        </w:tc>
      </w:tr>
      <w:tr w:rsidR="00B00367" w:rsidTr="00B00367">
        <w:tc>
          <w:tcPr>
            <w:tcW w:w="710" w:type="dxa"/>
            <w:vAlign w:val="center"/>
          </w:tcPr>
          <w:p w:rsidR="00B00367" w:rsidRDefault="00B00367" w:rsidP="00AD5E17">
            <w:pPr>
              <w:jc w:val="right"/>
            </w:pPr>
            <w:r>
              <w:t>%</w:t>
            </w:r>
          </w:p>
        </w:tc>
        <w:tc>
          <w:tcPr>
            <w:tcW w:w="4961" w:type="dxa"/>
          </w:tcPr>
          <w:p w:rsidR="00B00367" w:rsidRPr="00D9085E" w:rsidRDefault="00B00367" w:rsidP="00D9085E">
            <w:pPr>
              <w:ind w:right="76"/>
              <w:rPr>
                <w:sz w:val="24"/>
                <w:szCs w:val="24"/>
              </w:rPr>
            </w:pPr>
            <w:r w:rsidRPr="002C79C2">
              <w:rPr>
                <w:b/>
                <w:bCs/>
                <w:noProof/>
                <w:sz w:val="24"/>
                <w:szCs w:val="24"/>
              </w:rPr>
              <w:t>SELS MINERAUX (calcium, phosphore …) :</w:t>
            </w:r>
          </w:p>
        </w:tc>
        <w:tc>
          <w:tcPr>
            <w:tcW w:w="1134" w:type="dxa"/>
          </w:tcPr>
          <w:p w:rsidR="00B00367" w:rsidRDefault="00B00367"/>
        </w:tc>
      </w:tr>
      <w:tr w:rsidR="00B00367" w:rsidTr="00B00367">
        <w:tc>
          <w:tcPr>
            <w:tcW w:w="710" w:type="dxa"/>
            <w:vAlign w:val="center"/>
          </w:tcPr>
          <w:p w:rsidR="00B00367" w:rsidRDefault="00B00367" w:rsidP="00AD5E17">
            <w:pPr>
              <w:jc w:val="right"/>
            </w:pPr>
            <w:r>
              <w:t>%</w:t>
            </w:r>
          </w:p>
        </w:tc>
        <w:tc>
          <w:tcPr>
            <w:tcW w:w="4961" w:type="dxa"/>
          </w:tcPr>
          <w:p w:rsidR="00B00367" w:rsidRPr="00D9085E" w:rsidRDefault="00B00367" w:rsidP="00D9085E">
            <w:pPr>
              <w:ind w:right="2727"/>
              <w:rPr>
                <w:sz w:val="24"/>
                <w:szCs w:val="24"/>
              </w:rPr>
            </w:pPr>
            <w:r w:rsidRPr="002C79C2">
              <w:rPr>
                <w:b/>
                <w:bCs/>
                <w:noProof/>
                <w:sz w:val="24"/>
                <w:szCs w:val="24"/>
              </w:rPr>
              <w:t>VITAMINES :</w:t>
            </w:r>
          </w:p>
        </w:tc>
        <w:tc>
          <w:tcPr>
            <w:tcW w:w="1134" w:type="dxa"/>
          </w:tcPr>
          <w:p w:rsidR="00B00367" w:rsidRDefault="00B00367"/>
        </w:tc>
      </w:tr>
    </w:tbl>
    <w:p w:rsidR="00121B0B" w:rsidRPr="002C79C2" w:rsidRDefault="00942569" w:rsidP="00D9085E">
      <w:pPr>
        <w:tabs>
          <w:tab w:val="left" w:pos="5245"/>
        </w:tabs>
        <w:ind w:right="3685"/>
        <w:rPr>
          <w:sz w:val="24"/>
          <w:szCs w:val="24"/>
        </w:rPr>
      </w:pPr>
      <w:r w:rsidRPr="002C79C2">
        <w:rPr>
          <w:sz w:val="24"/>
          <w:szCs w:val="24"/>
        </w:rPr>
        <w:t xml:space="preserve"> </w:t>
      </w:r>
    </w:p>
    <w:p w:rsidR="00942569" w:rsidRDefault="00942569"/>
    <w:p w:rsidR="005B7B4B" w:rsidRDefault="005B7B4B" w:rsidP="005B7B4B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PRESENTATION ET COMMERCIALISATION DU LAIT</w:t>
      </w:r>
    </w:p>
    <w:p w:rsidR="005B7B4B" w:rsidRDefault="005B7B4B" w:rsidP="005B7B4B">
      <w:pPr>
        <w:pStyle w:val="En-tte"/>
        <w:tabs>
          <w:tab w:val="clear" w:pos="4536"/>
          <w:tab w:val="clear" w:pos="9072"/>
        </w:tabs>
        <w:rPr>
          <w:b/>
          <w:u w:val="single"/>
        </w:rPr>
      </w:pPr>
    </w:p>
    <w:p w:rsidR="005B7B4B" w:rsidRPr="002C79C2" w:rsidRDefault="005B7B4B" w:rsidP="005B7B4B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2C79C2">
        <w:rPr>
          <w:sz w:val="24"/>
          <w:szCs w:val="24"/>
        </w:rPr>
        <w:t>On trouve dans le commerce le lait sous diverses formes (liquide, concentré, en poudre) dont la teneur en matières grasses est différente. Pour les reconnaître on utilisera des couleurs d'emballage différentes.</w:t>
      </w:r>
    </w:p>
    <w:p w:rsidR="005B7B4B" w:rsidRPr="002C79C2" w:rsidRDefault="005B7B4B" w:rsidP="005B7B4B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2C79C2">
        <w:rPr>
          <w:sz w:val="24"/>
          <w:szCs w:val="24"/>
        </w:rPr>
        <w:t>En plus l'emballage porte obligatoirement :</w:t>
      </w:r>
    </w:p>
    <w:p w:rsidR="005B7B4B" w:rsidRPr="002C79C2" w:rsidRDefault="005B7B4B" w:rsidP="005B7B4B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2C79C2">
        <w:rPr>
          <w:sz w:val="24"/>
          <w:szCs w:val="24"/>
        </w:rPr>
        <w:t>La nature du traitement appliqué (pasteurisation, stérilisation, etc.…)</w:t>
      </w:r>
    </w:p>
    <w:p w:rsidR="005B7B4B" w:rsidRPr="002C79C2" w:rsidRDefault="005B7B4B" w:rsidP="005B7B4B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2C79C2">
        <w:rPr>
          <w:sz w:val="24"/>
          <w:szCs w:val="24"/>
        </w:rPr>
        <w:t>La date limite de vente</w:t>
      </w:r>
    </w:p>
    <w:p w:rsidR="005B7B4B" w:rsidRDefault="005B7B4B" w:rsidP="005B7B4B">
      <w:pPr>
        <w:pStyle w:val="En-tte"/>
        <w:tabs>
          <w:tab w:val="clear" w:pos="4536"/>
          <w:tab w:val="clear" w:pos="9072"/>
        </w:tabs>
      </w:pPr>
    </w:p>
    <w:p w:rsidR="005B7B4B" w:rsidRDefault="005B7B4B" w:rsidP="005B7B4B">
      <w:pPr>
        <w:pStyle w:val="En-tte"/>
        <w:tabs>
          <w:tab w:val="clear" w:pos="4536"/>
          <w:tab w:val="clear" w:pos="9072"/>
        </w:tabs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98"/>
        <w:gridCol w:w="3260"/>
        <w:gridCol w:w="3260"/>
      </w:tblGrid>
      <w:tr w:rsidR="005B7B4B" w:rsidRPr="002C79C2" w:rsidTr="00AD5E1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060" w:type="dxa"/>
            <w:shd w:val="clear" w:color="auto" w:fill="E6E6E6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Dénomination du lait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5B7B4B" w:rsidRPr="002C79C2" w:rsidRDefault="005B7B4B" w:rsidP="00AD5E17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Couleur de l’emballage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5B7B4B" w:rsidRPr="002C79C2" w:rsidRDefault="005B7B4B" w:rsidP="00AD5E17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Quantité de matière grasse en  g/litre</w:t>
            </w:r>
          </w:p>
        </w:tc>
      </w:tr>
      <w:tr w:rsidR="005B7B4B" w:rsidRPr="002C79C2" w:rsidTr="00AD5E1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060" w:type="dxa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CRU</w:t>
            </w:r>
          </w:p>
        </w:tc>
        <w:tc>
          <w:tcPr>
            <w:tcW w:w="3060" w:type="dxa"/>
            <w:vAlign w:val="center"/>
          </w:tcPr>
          <w:p w:rsidR="005B7B4B" w:rsidRPr="002C79C2" w:rsidRDefault="005B7B4B" w:rsidP="00AD5E17">
            <w:pPr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3060" w:type="dxa"/>
            <w:vAlign w:val="center"/>
          </w:tcPr>
          <w:p w:rsidR="005B7B4B" w:rsidRPr="002C79C2" w:rsidRDefault="005B7B4B" w:rsidP="00AD5E17">
            <w:pPr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....................................................</w:t>
            </w:r>
          </w:p>
        </w:tc>
      </w:tr>
      <w:tr w:rsidR="005B7B4B" w:rsidRPr="002C79C2" w:rsidTr="00AD5E1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060" w:type="dxa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ENTIER</w:t>
            </w:r>
          </w:p>
        </w:tc>
        <w:tc>
          <w:tcPr>
            <w:tcW w:w="3060" w:type="dxa"/>
            <w:vAlign w:val="center"/>
          </w:tcPr>
          <w:p w:rsidR="005B7B4B" w:rsidRPr="002C79C2" w:rsidRDefault="005B7B4B" w:rsidP="00AD5E17">
            <w:pPr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3060" w:type="dxa"/>
            <w:vAlign w:val="center"/>
          </w:tcPr>
          <w:p w:rsidR="005B7B4B" w:rsidRPr="002C79C2" w:rsidRDefault="005B7B4B" w:rsidP="00AD5E17">
            <w:pPr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....................................................</w:t>
            </w:r>
          </w:p>
        </w:tc>
      </w:tr>
      <w:tr w:rsidR="005B7B4B" w:rsidRPr="002C79C2" w:rsidTr="00AD5E1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060" w:type="dxa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DEMI ECREME</w:t>
            </w:r>
          </w:p>
        </w:tc>
        <w:tc>
          <w:tcPr>
            <w:tcW w:w="3060" w:type="dxa"/>
            <w:vAlign w:val="center"/>
          </w:tcPr>
          <w:p w:rsidR="005B7B4B" w:rsidRPr="002C79C2" w:rsidRDefault="005B7B4B" w:rsidP="00AD5E17">
            <w:pPr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3060" w:type="dxa"/>
            <w:vAlign w:val="center"/>
          </w:tcPr>
          <w:p w:rsidR="005B7B4B" w:rsidRPr="002C79C2" w:rsidRDefault="005B7B4B" w:rsidP="00AD5E17">
            <w:pPr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....................................................</w:t>
            </w:r>
          </w:p>
        </w:tc>
      </w:tr>
      <w:tr w:rsidR="005B7B4B" w:rsidRPr="002C79C2" w:rsidTr="00AD5E1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060" w:type="dxa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ECREME</w:t>
            </w:r>
          </w:p>
        </w:tc>
        <w:tc>
          <w:tcPr>
            <w:tcW w:w="3060" w:type="dxa"/>
            <w:vAlign w:val="center"/>
          </w:tcPr>
          <w:p w:rsidR="005B7B4B" w:rsidRPr="002C79C2" w:rsidRDefault="005B7B4B" w:rsidP="00AD5E17">
            <w:pPr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3060" w:type="dxa"/>
            <w:vAlign w:val="center"/>
          </w:tcPr>
          <w:p w:rsidR="005B7B4B" w:rsidRPr="002C79C2" w:rsidRDefault="005B7B4B" w:rsidP="00AD5E17">
            <w:pPr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....................................................</w:t>
            </w:r>
          </w:p>
        </w:tc>
      </w:tr>
    </w:tbl>
    <w:p w:rsidR="005B7B4B" w:rsidRDefault="005B7B4B" w:rsidP="005B7B4B">
      <w:pPr>
        <w:ind w:left="720"/>
        <w:rPr>
          <w:b/>
          <w:sz w:val="24"/>
          <w:u w:val="single"/>
        </w:rPr>
      </w:pPr>
    </w:p>
    <w:p w:rsidR="002C79C2" w:rsidRDefault="002C79C2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LES DIFFERENTS LAITS DANS LE COMMERCE</w:t>
      </w:r>
    </w:p>
    <w:p w:rsidR="002C79C2" w:rsidRDefault="002C79C2" w:rsidP="002C79C2">
      <w:pPr>
        <w:ind w:left="720"/>
        <w:rPr>
          <w:b/>
          <w:sz w:val="24"/>
          <w:u w:val="single"/>
        </w:rPr>
      </w:pPr>
    </w:p>
    <w:p w:rsidR="002C79C2" w:rsidRPr="002C79C2" w:rsidRDefault="002C79C2" w:rsidP="002C79C2">
      <w:pPr>
        <w:ind w:left="720"/>
        <w:rPr>
          <w:i/>
          <w:sz w:val="24"/>
        </w:rPr>
      </w:pPr>
      <w:r w:rsidRPr="002C79C2">
        <w:rPr>
          <w:i/>
          <w:sz w:val="24"/>
        </w:rPr>
        <w:t>Récupération du travail de recherche</w:t>
      </w:r>
    </w:p>
    <w:tbl>
      <w:tblPr>
        <w:tblStyle w:val="Grilledutableau"/>
        <w:tblW w:w="0" w:type="auto"/>
        <w:tblInd w:w="108" w:type="dxa"/>
        <w:tblLook w:val="04A0"/>
      </w:tblPr>
      <w:tblGrid>
        <w:gridCol w:w="3060"/>
        <w:gridCol w:w="3060"/>
        <w:gridCol w:w="3060"/>
      </w:tblGrid>
      <w:tr w:rsidR="002C79C2" w:rsidTr="002C79C2">
        <w:trPr>
          <w:trHeight w:val="850"/>
        </w:trPr>
        <w:tc>
          <w:tcPr>
            <w:tcW w:w="3060" w:type="dxa"/>
          </w:tcPr>
          <w:p w:rsidR="002C79C2" w:rsidRDefault="002C79C2" w:rsidP="002C79C2">
            <w:pPr>
              <w:rPr>
                <w:b/>
                <w:sz w:val="24"/>
                <w:u w:val="single"/>
              </w:rPr>
            </w:pPr>
          </w:p>
        </w:tc>
        <w:tc>
          <w:tcPr>
            <w:tcW w:w="3060" w:type="dxa"/>
          </w:tcPr>
          <w:p w:rsidR="002C79C2" w:rsidRDefault="002C79C2" w:rsidP="002C79C2">
            <w:pPr>
              <w:rPr>
                <w:b/>
                <w:sz w:val="24"/>
                <w:u w:val="single"/>
              </w:rPr>
            </w:pPr>
          </w:p>
        </w:tc>
        <w:tc>
          <w:tcPr>
            <w:tcW w:w="3060" w:type="dxa"/>
          </w:tcPr>
          <w:p w:rsidR="002C79C2" w:rsidRDefault="002C79C2" w:rsidP="002C79C2">
            <w:pPr>
              <w:rPr>
                <w:b/>
                <w:sz w:val="24"/>
                <w:u w:val="single"/>
              </w:rPr>
            </w:pPr>
          </w:p>
        </w:tc>
      </w:tr>
      <w:tr w:rsidR="002C79C2" w:rsidTr="002C79C2">
        <w:trPr>
          <w:trHeight w:val="850"/>
        </w:trPr>
        <w:tc>
          <w:tcPr>
            <w:tcW w:w="3060" w:type="dxa"/>
          </w:tcPr>
          <w:p w:rsidR="002C79C2" w:rsidRDefault="002C79C2" w:rsidP="002C79C2">
            <w:pPr>
              <w:rPr>
                <w:b/>
                <w:sz w:val="24"/>
                <w:u w:val="single"/>
              </w:rPr>
            </w:pPr>
          </w:p>
        </w:tc>
        <w:tc>
          <w:tcPr>
            <w:tcW w:w="3060" w:type="dxa"/>
          </w:tcPr>
          <w:p w:rsidR="002C79C2" w:rsidRDefault="002C79C2" w:rsidP="002C79C2">
            <w:pPr>
              <w:rPr>
                <w:b/>
                <w:sz w:val="24"/>
                <w:u w:val="single"/>
              </w:rPr>
            </w:pPr>
          </w:p>
        </w:tc>
        <w:tc>
          <w:tcPr>
            <w:tcW w:w="3060" w:type="dxa"/>
          </w:tcPr>
          <w:p w:rsidR="002C79C2" w:rsidRDefault="002C79C2" w:rsidP="002C79C2">
            <w:pPr>
              <w:rPr>
                <w:b/>
                <w:sz w:val="24"/>
                <w:u w:val="single"/>
              </w:rPr>
            </w:pPr>
          </w:p>
        </w:tc>
      </w:tr>
      <w:tr w:rsidR="002C79C2" w:rsidTr="002C79C2">
        <w:trPr>
          <w:trHeight w:val="850"/>
        </w:trPr>
        <w:tc>
          <w:tcPr>
            <w:tcW w:w="3060" w:type="dxa"/>
          </w:tcPr>
          <w:p w:rsidR="002C79C2" w:rsidRDefault="002C79C2" w:rsidP="002C79C2">
            <w:pPr>
              <w:rPr>
                <w:b/>
                <w:sz w:val="24"/>
                <w:u w:val="single"/>
              </w:rPr>
            </w:pPr>
          </w:p>
        </w:tc>
        <w:tc>
          <w:tcPr>
            <w:tcW w:w="3060" w:type="dxa"/>
          </w:tcPr>
          <w:p w:rsidR="002C79C2" w:rsidRDefault="002C79C2" w:rsidP="002C79C2">
            <w:pPr>
              <w:rPr>
                <w:b/>
                <w:sz w:val="24"/>
                <w:u w:val="single"/>
              </w:rPr>
            </w:pPr>
          </w:p>
        </w:tc>
        <w:tc>
          <w:tcPr>
            <w:tcW w:w="3060" w:type="dxa"/>
          </w:tcPr>
          <w:p w:rsidR="002C79C2" w:rsidRDefault="002C79C2" w:rsidP="002C79C2">
            <w:pPr>
              <w:rPr>
                <w:b/>
                <w:sz w:val="24"/>
                <w:u w:val="single"/>
              </w:rPr>
            </w:pPr>
          </w:p>
        </w:tc>
      </w:tr>
    </w:tbl>
    <w:p w:rsidR="00942569" w:rsidRDefault="00942569" w:rsidP="00ED19EB">
      <w:pPr>
        <w:pStyle w:val="En-tte"/>
        <w:tabs>
          <w:tab w:val="clear" w:pos="4536"/>
          <w:tab w:val="clear" w:pos="9072"/>
        </w:tabs>
      </w:pPr>
    </w:p>
    <w:sectPr w:rsidR="00942569" w:rsidSect="00EA2716">
      <w:headerReference w:type="default" r:id="rId7"/>
      <w:pgSz w:w="11906" w:h="16838"/>
      <w:pgMar w:top="1417" w:right="1417" w:bottom="993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357" w:rsidRDefault="00FD1357" w:rsidP="009D5C0D">
      <w:r>
        <w:separator/>
      </w:r>
    </w:p>
  </w:endnote>
  <w:endnote w:type="continuationSeparator" w:id="0">
    <w:p w:rsidR="00FD1357" w:rsidRDefault="00FD1357" w:rsidP="009D5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357" w:rsidRDefault="00FD1357" w:rsidP="009D5C0D">
      <w:r>
        <w:separator/>
      </w:r>
    </w:p>
  </w:footnote>
  <w:footnote w:type="continuationSeparator" w:id="0">
    <w:p w:rsidR="00FD1357" w:rsidRDefault="00FD1357" w:rsidP="009D5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69" w:rsidRDefault="00942569">
    <w:pPr>
      <w:pStyle w:val="En-tte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  <w:rPr>
        <w:b/>
        <w:sz w:val="40"/>
      </w:rPr>
    </w:pPr>
    <w:r>
      <w:rPr>
        <w:b/>
        <w:sz w:val="40"/>
      </w:rPr>
      <w:t>LE LAIT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057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7E33A90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EE5FA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8630874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31931B8C"/>
    <w:multiLevelType w:val="singleLevel"/>
    <w:tmpl w:val="0DDC1100"/>
    <w:lvl w:ilvl="0">
      <w:start w:val="2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41C61496"/>
    <w:multiLevelType w:val="singleLevel"/>
    <w:tmpl w:val="122432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5D30445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5F2C6014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602654B2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AC3056A"/>
    <w:multiLevelType w:val="multilevel"/>
    <w:tmpl w:val="A2E6DF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B8A"/>
    <w:rsid w:val="00121B0B"/>
    <w:rsid w:val="002866E8"/>
    <w:rsid w:val="002C79C2"/>
    <w:rsid w:val="00367750"/>
    <w:rsid w:val="0051301F"/>
    <w:rsid w:val="005B7B4B"/>
    <w:rsid w:val="006B7D5B"/>
    <w:rsid w:val="007E6322"/>
    <w:rsid w:val="007F2F13"/>
    <w:rsid w:val="00911CE4"/>
    <w:rsid w:val="00942569"/>
    <w:rsid w:val="009D5C0D"/>
    <w:rsid w:val="00A8049D"/>
    <w:rsid w:val="00B00367"/>
    <w:rsid w:val="00C46B8A"/>
    <w:rsid w:val="00D9085E"/>
    <w:rsid w:val="00EA2716"/>
    <w:rsid w:val="00ED19EB"/>
    <w:rsid w:val="00EF4450"/>
    <w:rsid w:val="00FC63FB"/>
    <w:rsid w:val="00FD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2C7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DEFINITION</vt:lpstr>
    </vt:vector>
  </TitlesOfParts>
  <Company>iform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DEFINITION</dc:title>
  <dc:creator>pierre</dc:creator>
  <cp:lastModifiedBy>pierre</cp:lastModifiedBy>
  <cp:revision>5</cp:revision>
  <cp:lastPrinted>1999-03-20T18:38:00Z</cp:lastPrinted>
  <dcterms:created xsi:type="dcterms:W3CDTF">2012-11-18T21:58:00Z</dcterms:created>
  <dcterms:modified xsi:type="dcterms:W3CDTF">2012-11-18T22:18:00Z</dcterms:modified>
</cp:coreProperties>
</file>